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82EB" w14:textId="77777777" w:rsidR="003F2E50" w:rsidRPr="00676135" w:rsidRDefault="003F2E50" w:rsidP="006A7763">
      <w:pPr>
        <w:rPr>
          <w:rFonts w:ascii="Arial" w:hAnsi="Arial" w:cs="Arial"/>
          <w:b/>
          <w:color w:val="FF0000"/>
          <w:sz w:val="18"/>
          <w:szCs w:val="18"/>
        </w:rPr>
      </w:pPr>
    </w:p>
    <w:p w14:paraId="44F62DB3" w14:textId="77777777" w:rsidR="006F73BE" w:rsidRPr="0022012F" w:rsidRDefault="006F73BE" w:rsidP="002201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012F">
        <w:rPr>
          <w:rFonts w:ascii="Arial" w:hAnsi="Arial" w:cs="Arial"/>
          <w:b/>
          <w:bCs/>
          <w:sz w:val="20"/>
          <w:szCs w:val="20"/>
        </w:rPr>
        <w:t>FINALIDADE</w:t>
      </w:r>
      <w:bookmarkStart w:id="0" w:name="_GoBack"/>
      <w:bookmarkEnd w:id="0"/>
    </w:p>
    <w:p w14:paraId="3343FDB3" w14:textId="77777777" w:rsidR="006F73BE" w:rsidRPr="0022012F" w:rsidRDefault="006F73BE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68956A" w14:textId="5E820DAB" w:rsidR="006F73BE" w:rsidRDefault="006F73BE" w:rsidP="00A2263D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Regulamentar o Campeonat</w:t>
      </w:r>
      <w:r w:rsidR="00E05838" w:rsidRPr="0022012F">
        <w:rPr>
          <w:rFonts w:ascii="Arial" w:hAnsi="Arial" w:cs="Arial"/>
          <w:sz w:val="20"/>
          <w:szCs w:val="20"/>
        </w:rPr>
        <w:t>o</w:t>
      </w:r>
      <w:r w:rsidR="003A10CC">
        <w:rPr>
          <w:rFonts w:ascii="Arial" w:hAnsi="Arial" w:cs="Arial"/>
          <w:sz w:val="20"/>
          <w:szCs w:val="20"/>
        </w:rPr>
        <w:t xml:space="preserve"> </w:t>
      </w:r>
      <w:r w:rsidR="003A10CC" w:rsidRPr="00BC7285">
        <w:rPr>
          <w:rFonts w:ascii="Arial" w:hAnsi="Arial" w:cs="Arial"/>
          <w:sz w:val="20"/>
          <w:szCs w:val="20"/>
        </w:rPr>
        <w:t>Mineiro</w:t>
      </w:r>
      <w:r w:rsidRPr="00BC7285">
        <w:rPr>
          <w:rFonts w:ascii="Arial" w:hAnsi="Arial" w:cs="Arial"/>
          <w:sz w:val="20"/>
          <w:szCs w:val="20"/>
        </w:rPr>
        <w:t xml:space="preserve"> </w:t>
      </w:r>
      <w:r w:rsidR="00E05838" w:rsidRPr="0022012F">
        <w:rPr>
          <w:rFonts w:ascii="Arial" w:hAnsi="Arial" w:cs="Arial"/>
          <w:sz w:val="20"/>
          <w:szCs w:val="20"/>
        </w:rPr>
        <w:t xml:space="preserve">na modalidade </w:t>
      </w:r>
      <w:r w:rsidRPr="0022012F">
        <w:rPr>
          <w:rFonts w:ascii="Arial" w:hAnsi="Arial" w:cs="Arial"/>
          <w:sz w:val="20"/>
          <w:szCs w:val="20"/>
        </w:rPr>
        <w:t>Trap Americano</w:t>
      </w:r>
      <w:r w:rsidR="00E05838" w:rsidRPr="0022012F">
        <w:rPr>
          <w:rFonts w:ascii="Arial" w:hAnsi="Arial" w:cs="Arial"/>
          <w:sz w:val="20"/>
          <w:szCs w:val="20"/>
        </w:rPr>
        <w:t xml:space="preserve"> no âmbito da Federação Mineira de Tiro Esportivo (</w:t>
      </w:r>
      <w:r w:rsidR="00E05838" w:rsidRPr="0022012F">
        <w:rPr>
          <w:rFonts w:ascii="Arial" w:hAnsi="Arial" w:cs="Arial"/>
          <w:b/>
          <w:bCs/>
          <w:sz w:val="20"/>
          <w:szCs w:val="20"/>
        </w:rPr>
        <w:t>FMGTE</w:t>
      </w:r>
      <w:r w:rsidR="00E05838" w:rsidRPr="0022012F">
        <w:rPr>
          <w:rFonts w:ascii="Arial" w:hAnsi="Arial" w:cs="Arial"/>
          <w:sz w:val="20"/>
          <w:szCs w:val="20"/>
        </w:rPr>
        <w:t>)</w:t>
      </w:r>
      <w:r w:rsidRPr="0022012F">
        <w:rPr>
          <w:rFonts w:ascii="Arial" w:hAnsi="Arial" w:cs="Arial"/>
          <w:sz w:val="20"/>
          <w:szCs w:val="20"/>
        </w:rPr>
        <w:t>, disciplinando as provas que acontecerão no</w:t>
      </w:r>
      <w:r w:rsidR="00E05838" w:rsidRPr="0022012F">
        <w:rPr>
          <w:rFonts w:ascii="Arial" w:hAnsi="Arial" w:cs="Arial"/>
          <w:sz w:val="20"/>
          <w:szCs w:val="20"/>
        </w:rPr>
        <w:t xml:space="preserve"> estado de Minas Gerais.</w:t>
      </w:r>
    </w:p>
    <w:p w14:paraId="43CC4425" w14:textId="77777777" w:rsidR="00BC7285" w:rsidRPr="00BC7285" w:rsidRDefault="00BC7285" w:rsidP="00BC7285">
      <w:pPr>
        <w:pStyle w:val="PargrafodaLista"/>
        <w:spacing w:line="276" w:lineRule="auto"/>
        <w:ind w:left="784"/>
        <w:jc w:val="both"/>
        <w:rPr>
          <w:rFonts w:ascii="Arial" w:hAnsi="Arial" w:cs="Arial"/>
          <w:b/>
          <w:i/>
          <w:sz w:val="20"/>
          <w:szCs w:val="20"/>
        </w:rPr>
      </w:pPr>
    </w:p>
    <w:p w14:paraId="017DB7B9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012F">
        <w:rPr>
          <w:rFonts w:ascii="Arial" w:hAnsi="Arial" w:cs="Arial"/>
          <w:b/>
          <w:bCs/>
          <w:sz w:val="20"/>
          <w:szCs w:val="20"/>
        </w:rPr>
        <w:t>OBJETIVO</w:t>
      </w:r>
    </w:p>
    <w:p w14:paraId="4EFDEEBA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EBC2A16" w14:textId="3496269B" w:rsidR="00C2479D" w:rsidRPr="0022012F" w:rsidRDefault="002C51CE" w:rsidP="00A2263D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Incentivar a prática do Tiro Esportivo, em âmbito </w:t>
      </w:r>
      <w:r w:rsidR="003240ED" w:rsidRPr="0022012F">
        <w:rPr>
          <w:rFonts w:ascii="Arial" w:hAnsi="Arial" w:cs="Arial"/>
          <w:sz w:val="20"/>
          <w:szCs w:val="20"/>
        </w:rPr>
        <w:t>regional, estadual e nacional.</w:t>
      </w:r>
    </w:p>
    <w:p w14:paraId="13A79577" w14:textId="0CE6602A" w:rsidR="002C51CE" w:rsidRPr="0022012F" w:rsidRDefault="002C51CE" w:rsidP="00A2263D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Difundir a prática do Tiro Esportivo visando a captação de novos </w:t>
      </w:r>
      <w:r w:rsidR="0059028F" w:rsidRPr="0022012F">
        <w:rPr>
          <w:rFonts w:ascii="Arial" w:hAnsi="Arial" w:cs="Arial"/>
          <w:sz w:val="20"/>
          <w:szCs w:val="20"/>
        </w:rPr>
        <w:t>atletas</w:t>
      </w:r>
      <w:r w:rsidRPr="0022012F">
        <w:rPr>
          <w:rFonts w:ascii="Arial" w:hAnsi="Arial" w:cs="Arial"/>
          <w:sz w:val="20"/>
          <w:szCs w:val="20"/>
        </w:rPr>
        <w:t>, com potencialidades para o desenvolvimento das modalidades de Tiro ao Prato.</w:t>
      </w:r>
    </w:p>
    <w:p w14:paraId="424BB281" w14:textId="681A70B3" w:rsidR="0059028F" w:rsidRPr="00BC7285" w:rsidRDefault="0059028F" w:rsidP="00A2263D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>Incentivar a prática do Tiro, em âmbito estadual, através de competições realizadas simultaneamente em diversas cidades mineiras ("Provas On-line"), com a unificação, via internet, de todos os resultados</w:t>
      </w:r>
      <w:r w:rsidR="00096882">
        <w:rPr>
          <w:rFonts w:ascii="Arial" w:hAnsi="Arial" w:cs="Arial"/>
          <w:sz w:val="20"/>
          <w:szCs w:val="20"/>
        </w:rPr>
        <w:t>.</w:t>
      </w:r>
    </w:p>
    <w:p w14:paraId="6D0BDA93" w14:textId="35D69E1C" w:rsidR="0059028F" w:rsidRPr="0022012F" w:rsidRDefault="0059028F" w:rsidP="00A2263D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Promover a integração entre os atletas da modalidade, através da realização de </w:t>
      </w:r>
      <w:r w:rsidR="00096882">
        <w:rPr>
          <w:rFonts w:ascii="Arial" w:hAnsi="Arial" w:cs="Arial"/>
          <w:color w:val="000000" w:themeColor="text1"/>
          <w:sz w:val="20"/>
          <w:szCs w:val="20"/>
        </w:rPr>
        <w:t>etapas presenciais obrigatórias.</w:t>
      </w:r>
    </w:p>
    <w:p w14:paraId="7ACD1FD3" w14:textId="5A237AD7" w:rsidR="0059028F" w:rsidRPr="0022012F" w:rsidRDefault="0059028F" w:rsidP="00A2263D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>Constituir o ranking de atletas federados, que representarão tanto a FMGTE quanto o Estado de Minas Gerais e seus respectivos clubes em certames nacionais e internacionais da modalidade.</w:t>
      </w:r>
    </w:p>
    <w:p w14:paraId="438E39C9" w14:textId="77777777" w:rsidR="0059028F" w:rsidRPr="0022012F" w:rsidRDefault="0059028F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1DB94B" w14:textId="77777777" w:rsidR="002C51CE" w:rsidRPr="0022012F" w:rsidRDefault="002C51CE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AA763E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012F">
        <w:rPr>
          <w:rFonts w:ascii="Arial" w:hAnsi="Arial" w:cs="Arial"/>
          <w:b/>
          <w:bCs/>
          <w:sz w:val="20"/>
          <w:szCs w:val="20"/>
        </w:rPr>
        <w:t>DESENVOLVIMENTO</w:t>
      </w:r>
    </w:p>
    <w:p w14:paraId="28871E50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A2AB37" w14:textId="072D63AD" w:rsidR="00575A5D" w:rsidRPr="0022012F" w:rsidRDefault="00575A5D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b/>
          <w:color w:val="000000" w:themeColor="text1"/>
          <w:sz w:val="20"/>
          <w:szCs w:val="20"/>
        </w:rPr>
        <w:t>DEFINIÇÕES</w:t>
      </w:r>
    </w:p>
    <w:p w14:paraId="73558856" w14:textId="77777777" w:rsidR="00752B43" w:rsidRPr="0022012F" w:rsidRDefault="00752B43" w:rsidP="0022012F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651C39" w14:textId="36778CC5" w:rsidR="00012A2B" w:rsidRPr="0022012F" w:rsidRDefault="00575A5D" w:rsidP="00A2263D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sz w:val="20"/>
          <w:szCs w:val="20"/>
        </w:rPr>
        <w:t>LOCAL DAS PROVAS</w:t>
      </w:r>
      <w:r w:rsidR="00B534A5" w:rsidRPr="0022012F">
        <w:rPr>
          <w:rFonts w:ascii="Arial" w:hAnsi="Arial" w:cs="Arial"/>
          <w:b/>
          <w:sz w:val="20"/>
          <w:szCs w:val="20"/>
        </w:rPr>
        <w:t xml:space="preserve"> </w:t>
      </w:r>
      <w:r w:rsidR="003A7941" w:rsidRPr="0022012F">
        <w:rPr>
          <w:rFonts w:ascii="Arial" w:hAnsi="Arial" w:cs="Arial"/>
          <w:b/>
          <w:color w:val="000000" w:themeColor="text1"/>
          <w:sz w:val="20"/>
          <w:szCs w:val="20"/>
        </w:rPr>
        <w:t>E DETERMINAÇÕE</w:t>
      </w:r>
      <w:r w:rsidR="00012A2B" w:rsidRPr="0022012F"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3D4AED35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FE8B7B" w14:textId="32079570" w:rsidR="003A7941" w:rsidRPr="0022012F" w:rsidRDefault="003A794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As </w:t>
      </w:r>
      <w:r w:rsidR="005B0D1A"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provas </w:t>
      </w:r>
      <w:r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serão realizadas somente </w:t>
      </w:r>
      <w:r w:rsidR="00755147" w:rsidRPr="0022012F">
        <w:rPr>
          <w:rFonts w:ascii="Arial" w:hAnsi="Arial" w:cs="Arial"/>
          <w:bCs/>
          <w:color w:val="000000" w:themeColor="text1"/>
          <w:sz w:val="20"/>
          <w:szCs w:val="20"/>
        </w:rPr>
        <w:t>em clubes</w:t>
      </w:r>
      <w:r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5147" w:rsidRPr="0022012F">
        <w:rPr>
          <w:rFonts w:ascii="Arial" w:hAnsi="Arial" w:cs="Arial"/>
          <w:bCs/>
          <w:color w:val="000000" w:themeColor="text1"/>
          <w:sz w:val="20"/>
          <w:szCs w:val="20"/>
        </w:rPr>
        <w:t>regularmente filiados e homologados pela FMGTE</w:t>
      </w:r>
      <w:r w:rsidR="0009688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39C384E" w14:textId="58674BEF" w:rsidR="00755147" w:rsidRPr="00194AA8" w:rsidRDefault="007551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As </w:t>
      </w:r>
      <w:proofErr w:type="spellStart"/>
      <w:r w:rsidRPr="0022012F">
        <w:rPr>
          <w:rFonts w:ascii="Arial" w:hAnsi="Arial" w:cs="Arial"/>
          <w:bCs/>
          <w:color w:val="000000" w:themeColor="text1"/>
          <w:sz w:val="20"/>
          <w:szCs w:val="20"/>
        </w:rPr>
        <w:t>pedanas</w:t>
      </w:r>
      <w:proofErr w:type="spellEnd"/>
      <w:r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 deveram ser construídas e aferidas de acordo com regulamento da</w:t>
      </w:r>
      <w:r w:rsidR="00237F46"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 Confederação Brasileira de Tiro Esportivo </w:t>
      </w:r>
      <w:r w:rsidR="00096882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237F46" w:rsidRPr="0022012F">
        <w:rPr>
          <w:rFonts w:ascii="Arial" w:hAnsi="Arial" w:cs="Arial"/>
          <w:bCs/>
          <w:color w:val="000000" w:themeColor="text1"/>
          <w:sz w:val="20"/>
          <w:szCs w:val="20"/>
        </w:rPr>
        <w:t xml:space="preserve"> CBTE</w:t>
      </w:r>
      <w:r w:rsidR="0009688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0C939DB" w14:textId="097E02F1" w:rsidR="003A7941" w:rsidRPr="004E0AA5" w:rsidRDefault="00194AA8" w:rsidP="00D7671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E0AA5">
        <w:rPr>
          <w:rFonts w:ascii="Arial" w:hAnsi="Arial" w:cs="Arial"/>
          <w:bCs/>
          <w:color w:val="000000" w:themeColor="text1"/>
          <w:sz w:val="20"/>
          <w:szCs w:val="20"/>
        </w:rPr>
        <w:t xml:space="preserve">O </w:t>
      </w:r>
      <w:r w:rsidRPr="00BC7285">
        <w:rPr>
          <w:rFonts w:ascii="Arial" w:hAnsi="Arial" w:cs="Arial"/>
          <w:bCs/>
          <w:sz w:val="20"/>
          <w:szCs w:val="20"/>
        </w:rPr>
        <w:t>campe</w:t>
      </w:r>
      <w:r w:rsidR="004D3695" w:rsidRPr="00BC7285">
        <w:rPr>
          <w:rFonts w:ascii="Arial" w:hAnsi="Arial" w:cs="Arial"/>
          <w:bCs/>
          <w:sz w:val="20"/>
          <w:szCs w:val="20"/>
        </w:rPr>
        <w:t>onato</w:t>
      </w:r>
      <w:r w:rsidR="003A10CC" w:rsidRPr="00BC7285">
        <w:rPr>
          <w:rFonts w:ascii="Arial" w:hAnsi="Arial" w:cs="Arial"/>
          <w:bCs/>
          <w:sz w:val="20"/>
          <w:szCs w:val="20"/>
        </w:rPr>
        <w:t xml:space="preserve"> mineiro</w:t>
      </w:r>
      <w:r w:rsidR="004D3695" w:rsidRPr="00BC7285">
        <w:rPr>
          <w:rFonts w:ascii="Arial" w:hAnsi="Arial" w:cs="Arial"/>
          <w:bCs/>
          <w:sz w:val="20"/>
          <w:szCs w:val="20"/>
        </w:rPr>
        <w:t xml:space="preserve"> de </w:t>
      </w:r>
      <w:r w:rsidR="004D3695" w:rsidRPr="004E0AA5">
        <w:rPr>
          <w:rFonts w:ascii="Arial" w:hAnsi="Arial" w:cs="Arial"/>
          <w:bCs/>
          <w:color w:val="000000" w:themeColor="text1"/>
          <w:sz w:val="20"/>
          <w:szCs w:val="20"/>
        </w:rPr>
        <w:t xml:space="preserve">Trap Americano será realizado em </w:t>
      </w:r>
      <w:r w:rsidR="003A10CC" w:rsidRPr="00BC7285">
        <w:rPr>
          <w:rFonts w:ascii="Arial" w:hAnsi="Arial" w:cs="Arial"/>
          <w:bCs/>
          <w:sz w:val="20"/>
          <w:szCs w:val="20"/>
        </w:rPr>
        <w:t>8</w:t>
      </w:r>
      <w:r w:rsidR="004D3695" w:rsidRPr="00BC7285">
        <w:rPr>
          <w:rFonts w:ascii="Arial" w:hAnsi="Arial" w:cs="Arial"/>
          <w:bCs/>
          <w:sz w:val="20"/>
          <w:szCs w:val="20"/>
        </w:rPr>
        <w:t xml:space="preserve"> etapas sendo</w:t>
      </w:r>
      <w:r w:rsidR="003A10CC" w:rsidRPr="00BC7285">
        <w:rPr>
          <w:rFonts w:ascii="Arial" w:hAnsi="Arial" w:cs="Arial"/>
          <w:bCs/>
          <w:sz w:val="20"/>
          <w:szCs w:val="20"/>
        </w:rPr>
        <w:t xml:space="preserve"> 7</w:t>
      </w:r>
      <w:r w:rsidR="004D3695" w:rsidRPr="00BC7285">
        <w:rPr>
          <w:rFonts w:ascii="Arial" w:hAnsi="Arial" w:cs="Arial"/>
          <w:bCs/>
          <w:sz w:val="20"/>
          <w:szCs w:val="20"/>
        </w:rPr>
        <w:t xml:space="preserve"> etapas expressas </w:t>
      </w:r>
      <w:r w:rsidR="004D3695" w:rsidRPr="004E0AA5">
        <w:rPr>
          <w:rFonts w:ascii="Arial" w:hAnsi="Arial" w:cs="Arial"/>
          <w:bCs/>
          <w:color w:val="000000" w:themeColor="text1"/>
          <w:sz w:val="20"/>
          <w:szCs w:val="20"/>
        </w:rPr>
        <w:t>e 1 etapa final</w:t>
      </w:r>
      <w:r w:rsidR="003A10CC" w:rsidRPr="004E0AA5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3A10CC" w:rsidRPr="00BC7285">
        <w:rPr>
          <w:rFonts w:ascii="Arial" w:hAnsi="Arial" w:cs="Arial"/>
          <w:bCs/>
          <w:sz w:val="20"/>
          <w:szCs w:val="20"/>
        </w:rPr>
        <w:t xml:space="preserve">Das 7 etapas expressas, 3 delas serão Etapas Regionais. Todo atleta que </w:t>
      </w:r>
      <w:proofErr w:type="gramStart"/>
      <w:r w:rsidR="003A10CC" w:rsidRPr="00BC7285">
        <w:rPr>
          <w:rFonts w:ascii="Arial" w:hAnsi="Arial" w:cs="Arial"/>
          <w:bCs/>
          <w:sz w:val="20"/>
          <w:szCs w:val="20"/>
        </w:rPr>
        <w:t>estiver</w:t>
      </w:r>
      <w:proofErr w:type="gramEnd"/>
      <w:r w:rsidR="003A10CC" w:rsidRPr="00BC7285">
        <w:rPr>
          <w:rFonts w:ascii="Arial" w:hAnsi="Arial" w:cs="Arial"/>
          <w:bCs/>
          <w:sz w:val="20"/>
          <w:szCs w:val="20"/>
        </w:rPr>
        <w:t xml:space="preserve"> regular com a FMGTE e</w:t>
      </w:r>
      <w:r w:rsidR="000E2D1A" w:rsidRPr="00BC7285">
        <w:rPr>
          <w:rFonts w:ascii="Arial" w:hAnsi="Arial" w:cs="Arial"/>
          <w:bCs/>
          <w:sz w:val="20"/>
          <w:szCs w:val="20"/>
        </w:rPr>
        <w:t xml:space="preserve"> com </w:t>
      </w:r>
      <w:r w:rsidR="00FF4569" w:rsidRPr="00BC7285">
        <w:rPr>
          <w:rFonts w:ascii="Arial" w:hAnsi="Arial" w:cs="Arial"/>
          <w:bCs/>
          <w:sz w:val="20"/>
          <w:szCs w:val="20"/>
        </w:rPr>
        <w:t>o seu</w:t>
      </w:r>
      <w:r w:rsidR="003A10CC" w:rsidRPr="00BC7285">
        <w:rPr>
          <w:rFonts w:ascii="Arial" w:hAnsi="Arial" w:cs="Arial"/>
          <w:bCs/>
          <w:sz w:val="20"/>
          <w:szCs w:val="20"/>
        </w:rPr>
        <w:t xml:space="preserve"> clube</w:t>
      </w:r>
      <w:r w:rsidR="000E2D1A" w:rsidRPr="00BC7285">
        <w:rPr>
          <w:rFonts w:ascii="Arial" w:hAnsi="Arial" w:cs="Arial"/>
          <w:bCs/>
          <w:sz w:val="20"/>
          <w:szCs w:val="20"/>
        </w:rPr>
        <w:t xml:space="preserve">, poderá participar do campeonato </w:t>
      </w:r>
      <w:r w:rsidR="00BC7285">
        <w:rPr>
          <w:rFonts w:ascii="Arial" w:hAnsi="Arial" w:cs="Arial"/>
          <w:bCs/>
          <w:sz w:val="20"/>
          <w:szCs w:val="20"/>
        </w:rPr>
        <w:t xml:space="preserve">mineiro, </w:t>
      </w:r>
      <w:r w:rsidR="005F0600" w:rsidRPr="004E0AA5">
        <w:rPr>
          <w:rFonts w:ascii="Arial" w:hAnsi="Arial" w:cs="Arial"/>
          <w:sz w:val="20"/>
          <w:szCs w:val="20"/>
        </w:rPr>
        <w:t xml:space="preserve">desde que </w:t>
      </w:r>
      <w:r w:rsidR="000E2D1A" w:rsidRPr="004E0AA5">
        <w:rPr>
          <w:rFonts w:ascii="Arial" w:hAnsi="Arial" w:cs="Arial"/>
          <w:sz w:val="20"/>
          <w:szCs w:val="20"/>
        </w:rPr>
        <w:t>seu</w:t>
      </w:r>
      <w:r w:rsidR="005F0600" w:rsidRPr="004E0AA5">
        <w:rPr>
          <w:rFonts w:ascii="Arial" w:hAnsi="Arial" w:cs="Arial"/>
          <w:sz w:val="20"/>
          <w:szCs w:val="20"/>
        </w:rPr>
        <w:t xml:space="preserve"> clube seja local expresso homologado pela FMGTE e a etapa esteja sendo ofertada naquele clube. O atleta</w:t>
      </w:r>
      <w:r w:rsidR="00CE1ADC" w:rsidRPr="004E0AA5">
        <w:rPr>
          <w:rFonts w:ascii="Arial" w:hAnsi="Arial" w:cs="Arial"/>
          <w:sz w:val="20"/>
          <w:szCs w:val="20"/>
        </w:rPr>
        <w:t xml:space="preserve"> nas etapas expressas</w:t>
      </w:r>
      <w:r w:rsidR="005F0600" w:rsidRPr="004E0AA5">
        <w:rPr>
          <w:rFonts w:ascii="Arial" w:hAnsi="Arial" w:cs="Arial"/>
          <w:sz w:val="20"/>
          <w:szCs w:val="20"/>
        </w:rPr>
        <w:t xml:space="preserve"> poderá competir em qualquer clube de Minas Gerais autorizado pela FMGTE</w:t>
      </w:r>
      <w:r w:rsidR="007D06D3">
        <w:rPr>
          <w:rFonts w:ascii="Arial" w:hAnsi="Arial" w:cs="Arial"/>
          <w:sz w:val="20"/>
          <w:szCs w:val="20"/>
        </w:rPr>
        <w:t>,</w:t>
      </w:r>
      <w:r w:rsidR="005F0600" w:rsidRPr="004E0AA5">
        <w:rPr>
          <w:rFonts w:ascii="Arial" w:hAnsi="Arial" w:cs="Arial"/>
          <w:sz w:val="20"/>
          <w:szCs w:val="20"/>
        </w:rPr>
        <w:t xml:space="preserve"> devendo também ser respeitado as normas dos clubes</w:t>
      </w:r>
      <w:r w:rsidR="00096882">
        <w:rPr>
          <w:rFonts w:ascii="Arial" w:hAnsi="Arial" w:cs="Arial"/>
          <w:sz w:val="20"/>
          <w:szCs w:val="20"/>
        </w:rPr>
        <w:t>.</w:t>
      </w:r>
    </w:p>
    <w:p w14:paraId="09F14C1F" w14:textId="3977BA19" w:rsidR="003A7941" w:rsidRPr="004E0AA5" w:rsidRDefault="00606753" w:rsidP="00A0470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E0AA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12328" w:rsidRPr="004E0AA5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7D06D3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B12328" w:rsidRPr="004E0AA5">
        <w:rPr>
          <w:rFonts w:ascii="Arial" w:hAnsi="Arial" w:cs="Arial"/>
          <w:bCs/>
          <w:color w:val="000000" w:themeColor="text1"/>
          <w:sz w:val="20"/>
          <w:szCs w:val="20"/>
        </w:rPr>
        <w:t xml:space="preserve"> prova</w:t>
      </w:r>
      <w:r w:rsidR="00490B84" w:rsidRPr="004E0AA5">
        <w:rPr>
          <w:rFonts w:ascii="Arial" w:hAnsi="Arial" w:cs="Arial"/>
          <w:bCs/>
          <w:color w:val="000000" w:themeColor="text1"/>
          <w:sz w:val="20"/>
          <w:szCs w:val="20"/>
        </w:rPr>
        <w:t xml:space="preserve">s deverão ser realizadas no mínimo com 2 (dois) atletas por esquadra, </w:t>
      </w:r>
      <w:r w:rsidR="00E44C6A" w:rsidRPr="004E0AA5">
        <w:rPr>
          <w:rFonts w:ascii="Arial" w:hAnsi="Arial" w:cs="Arial"/>
          <w:bCs/>
          <w:color w:val="000000" w:themeColor="text1"/>
          <w:sz w:val="20"/>
          <w:szCs w:val="20"/>
        </w:rPr>
        <w:t xml:space="preserve">caso não tenha atirador suficiente </w:t>
      </w:r>
      <w:r w:rsidR="006948A2" w:rsidRPr="004E0AA5">
        <w:rPr>
          <w:rFonts w:ascii="Arial" w:hAnsi="Arial" w:cs="Arial"/>
          <w:bCs/>
          <w:color w:val="000000" w:themeColor="text1"/>
          <w:sz w:val="20"/>
          <w:szCs w:val="20"/>
        </w:rPr>
        <w:t>poderá ser completada po</w:t>
      </w:r>
      <w:r w:rsidR="00096882">
        <w:rPr>
          <w:rFonts w:ascii="Arial" w:hAnsi="Arial" w:cs="Arial"/>
          <w:bCs/>
          <w:color w:val="000000" w:themeColor="text1"/>
          <w:sz w:val="20"/>
          <w:szCs w:val="20"/>
        </w:rPr>
        <w:t>r atiradores realizando treinos.</w:t>
      </w:r>
    </w:p>
    <w:p w14:paraId="460AA040" w14:textId="5DECB33C" w:rsidR="00676135" w:rsidRPr="00BC7285" w:rsidRDefault="008C2CAB" w:rsidP="00BC728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7285">
        <w:rPr>
          <w:rFonts w:ascii="Arial" w:hAnsi="Arial" w:cs="Arial"/>
          <w:bCs/>
          <w:sz w:val="20"/>
          <w:szCs w:val="20"/>
        </w:rPr>
        <w:t xml:space="preserve">Treinos livres serão permitidos em dias de prova, desde que o clube ofereça </w:t>
      </w:r>
      <w:proofErr w:type="spellStart"/>
      <w:r w:rsidRPr="00BC7285">
        <w:rPr>
          <w:rFonts w:ascii="Arial" w:hAnsi="Arial" w:cs="Arial"/>
          <w:bCs/>
          <w:sz w:val="20"/>
          <w:szCs w:val="20"/>
        </w:rPr>
        <w:t>pedana</w:t>
      </w:r>
      <w:proofErr w:type="spellEnd"/>
      <w:r w:rsidR="000E2D1A" w:rsidRPr="00BC7285">
        <w:rPr>
          <w:rFonts w:ascii="Arial" w:hAnsi="Arial" w:cs="Arial"/>
          <w:bCs/>
          <w:sz w:val="20"/>
          <w:szCs w:val="20"/>
        </w:rPr>
        <w:t xml:space="preserve"> e horário</w:t>
      </w:r>
      <w:r w:rsidRPr="00BC7285">
        <w:rPr>
          <w:rFonts w:ascii="Arial" w:hAnsi="Arial" w:cs="Arial"/>
          <w:bCs/>
          <w:sz w:val="20"/>
          <w:szCs w:val="20"/>
        </w:rPr>
        <w:t xml:space="preserve"> específic</w:t>
      </w:r>
      <w:r w:rsidR="000E2D1A" w:rsidRPr="00BC7285">
        <w:rPr>
          <w:rFonts w:ascii="Arial" w:hAnsi="Arial" w:cs="Arial"/>
          <w:bCs/>
          <w:sz w:val="20"/>
          <w:szCs w:val="20"/>
        </w:rPr>
        <w:t>os</w:t>
      </w:r>
      <w:r w:rsidRPr="00BC7285">
        <w:rPr>
          <w:rFonts w:ascii="Arial" w:hAnsi="Arial" w:cs="Arial"/>
          <w:bCs/>
          <w:sz w:val="20"/>
          <w:szCs w:val="20"/>
        </w:rPr>
        <w:t xml:space="preserve"> para isso.</w:t>
      </w:r>
      <w:r w:rsidR="00BC7285" w:rsidRPr="00BC7285">
        <w:rPr>
          <w:rFonts w:ascii="Arial" w:hAnsi="Arial" w:cs="Arial"/>
          <w:bCs/>
          <w:sz w:val="20"/>
          <w:szCs w:val="20"/>
        </w:rPr>
        <w:t xml:space="preserve"> </w:t>
      </w:r>
    </w:p>
    <w:p w14:paraId="4003001C" w14:textId="767ABEED" w:rsidR="00012A2B" w:rsidRPr="007D06D3" w:rsidRDefault="006948A2" w:rsidP="00910B4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D06D3">
        <w:rPr>
          <w:rFonts w:ascii="Arial" w:hAnsi="Arial" w:cs="Arial"/>
          <w:bCs/>
          <w:color w:val="000000" w:themeColor="text1"/>
          <w:sz w:val="20"/>
          <w:szCs w:val="20"/>
        </w:rPr>
        <w:t>Não será permitido reentradas</w:t>
      </w:r>
      <w:r w:rsidR="003A7941" w:rsidRPr="007D06D3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7D9DC6B" w14:textId="78BC27B6" w:rsidR="00795DEF" w:rsidRPr="00096882" w:rsidRDefault="00752B43" w:rsidP="001B75F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882">
        <w:rPr>
          <w:rFonts w:ascii="Arial" w:hAnsi="Arial" w:cs="Arial"/>
          <w:color w:val="000000" w:themeColor="text1"/>
          <w:sz w:val="20"/>
          <w:szCs w:val="20"/>
        </w:rPr>
        <w:t>Local Expresso:</w:t>
      </w:r>
    </w:p>
    <w:p w14:paraId="065C3048" w14:textId="3C89A646" w:rsidR="00752B43" w:rsidRDefault="00752B43" w:rsidP="00A2263D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>Cidades onde estão situados os clubes homologados junto à FMGTE, que sediam concomitantemente as competições. Em uma mesma etapa existirão diversos locais Expressos realizando o evento nas mesmas datas e horários e o resultado será apurado depois de finalizados os lançamentos e conferências de todos os escores dos competidores, obtidos em todos os locais expressos, através de um acesso restrito dos Delegados Locais ao site da FMGTE.</w:t>
      </w:r>
    </w:p>
    <w:p w14:paraId="323BC99E" w14:textId="0EA63FED" w:rsidR="00795DEF" w:rsidRPr="00E83EE4" w:rsidRDefault="007D06D3" w:rsidP="00677DB3">
      <w:pPr>
        <w:pStyle w:val="PargrafodaLista"/>
        <w:numPr>
          <w:ilvl w:val="0"/>
          <w:numId w:val="13"/>
        </w:numPr>
        <w:spacing w:line="276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E4">
        <w:rPr>
          <w:rFonts w:ascii="Arial" w:hAnsi="Arial" w:cs="Arial"/>
          <w:color w:val="000000" w:themeColor="text1"/>
          <w:sz w:val="20"/>
          <w:szCs w:val="20"/>
        </w:rPr>
        <w:t>Todo atleta deverá terminar a etapa</w:t>
      </w:r>
      <w:r w:rsidR="00E83EE4" w:rsidRPr="00E83EE4">
        <w:rPr>
          <w:rFonts w:ascii="Arial" w:hAnsi="Arial" w:cs="Arial"/>
          <w:color w:val="000000" w:themeColor="text1"/>
          <w:sz w:val="20"/>
          <w:szCs w:val="20"/>
        </w:rPr>
        <w:t xml:space="preserve"> Expressa, no mesmo clube onde iniciou a etapa.</w:t>
      </w:r>
    </w:p>
    <w:p w14:paraId="09D202CA" w14:textId="58C1B1CF" w:rsidR="00752B43" w:rsidRPr="0022012F" w:rsidRDefault="00752B43" w:rsidP="0022012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CF3568" w14:textId="55C9568E" w:rsidR="00752B43" w:rsidRDefault="00752B43" w:rsidP="0022012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0A61C0" w14:textId="77777777" w:rsidR="007D06D3" w:rsidRPr="0022012F" w:rsidRDefault="007D06D3" w:rsidP="0022012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B4F880" w14:textId="5E3ABBBC" w:rsidR="00752B43" w:rsidRDefault="00752B4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lastRenderedPageBreak/>
        <w:t>Etapas Regionais:</w:t>
      </w:r>
    </w:p>
    <w:p w14:paraId="0E41071F" w14:textId="4D9D20A8" w:rsidR="008C2CAB" w:rsidRPr="00BC7285" w:rsidRDefault="008C2CAB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A FMGTE dividirá o estado de Minas Gerais em 3 Regiões para o tiro esportivo de Trap. O </w:t>
      </w:r>
      <w:r w:rsidR="00486A47" w:rsidRPr="00BC7285">
        <w:rPr>
          <w:rFonts w:ascii="Arial" w:hAnsi="Arial" w:cs="Arial"/>
          <w:sz w:val="20"/>
          <w:szCs w:val="20"/>
        </w:rPr>
        <w:t xml:space="preserve">primeiro </w:t>
      </w:r>
      <w:r w:rsidRPr="00BC7285">
        <w:rPr>
          <w:rFonts w:ascii="Arial" w:hAnsi="Arial" w:cs="Arial"/>
          <w:sz w:val="20"/>
          <w:szCs w:val="20"/>
        </w:rPr>
        <w:t xml:space="preserve">critério para essa divisão será o DDD das cidades sedes dos clubes aptos a promoverem etapas do campeonato mineiro. </w:t>
      </w:r>
      <w:r w:rsidR="00486A47" w:rsidRPr="00BC7285">
        <w:rPr>
          <w:rFonts w:ascii="Arial" w:hAnsi="Arial" w:cs="Arial"/>
          <w:sz w:val="20"/>
          <w:szCs w:val="20"/>
        </w:rPr>
        <w:t>Outros critérios poderão ser aplicados</w:t>
      </w:r>
      <w:r w:rsidR="00C0642C">
        <w:rPr>
          <w:rFonts w:ascii="Arial" w:hAnsi="Arial" w:cs="Arial"/>
          <w:sz w:val="20"/>
          <w:szCs w:val="20"/>
        </w:rPr>
        <w:t xml:space="preserve"> sempre com a finalidade de se obter 3 regiões com a quantidade de clubes equilibrada</w:t>
      </w:r>
      <w:r w:rsidR="00486A47" w:rsidRPr="00BC7285">
        <w:rPr>
          <w:rFonts w:ascii="Arial" w:hAnsi="Arial" w:cs="Arial"/>
          <w:sz w:val="20"/>
          <w:szCs w:val="20"/>
        </w:rPr>
        <w:t xml:space="preserve">. </w:t>
      </w:r>
      <w:r w:rsidRPr="00BC7285">
        <w:rPr>
          <w:rFonts w:ascii="Arial" w:hAnsi="Arial" w:cs="Arial"/>
          <w:sz w:val="20"/>
          <w:szCs w:val="20"/>
        </w:rPr>
        <w:t>Uma lista desses clubes e suas respectivas regiões será divulgada pela FMGTE antes da realização da primeira etapa regional.</w:t>
      </w:r>
    </w:p>
    <w:p w14:paraId="41AE5293" w14:textId="0960FF8D" w:rsidR="00AE6E3C" w:rsidRPr="00BC7285" w:rsidRDefault="00AE6E3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As datas das Etapas Regionais </w:t>
      </w:r>
      <w:r w:rsidR="007D06D3">
        <w:rPr>
          <w:rFonts w:ascii="Arial" w:hAnsi="Arial" w:cs="Arial"/>
          <w:sz w:val="20"/>
          <w:szCs w:val="20"/>
        </w:rPr>
        <w:t xml:space="preserve">2023 </w:t>
      </w:r>
      <w:r w:rsidRPr="00BC7285">
        <w:rPr>
          <w:rFonts w:ascii="Arial" w:hAnsi="Arial" w:cs="Arial"/>
          <w:sz w:val="20"/>
          <w:szCs w:val="20"/>
        </w:rPr>
        <w:t>ficaram assim definidas:</w:t>
      </w:r>
    </w:p>
    <w:p w14:paraId="3DC2AEB4" w14:textId="1C353868" w:rsidR="00AE6E3C" w:rsidRPr="00BC7285" w:rsidRDefault="00AE6E3C" w:rsidP="00AE6E3C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Região 1 – 22 e 23/abril – coincide com a 2ª etapa expressa. </w:t>
      </w:r>
      <w:r w:rsidR="00F7258B" w:rsidRPr="00BC7285">
        <w:rPr>
          <w:rFonts w:ascii="Arial" w:hAnsi="Arial" w:cs="Arial"/>
          <w:sz w:val="20"/>
          <w:szCs w:val="20"/>
        </w:rPr>
        <w:t>(</w:t>
      </w:r>
      <w:r w:rsidRPr="00BC7285">
        <w:rPr>
          <w:rFonts w:ascii="Arial" w:hAnsi="Arial" w:cs="Arial"/>
          <w:sz w:val="20"/>
          <w:szCs w:val="20"/>
        </w:rPr>
        <w:t>Sede Regional a definir</w:t>
      </w:r>
      <w:r w:rsidR="00F7258B" w:rsidRPr="00BC7285">
        <w:rPr>
          <w:rFonts w:ascii="Arial" w:hAnsi="Arial" w:cs="Arial"/>
          <w:sz w:val="20"/>
          <w:szCs w:val="20"/>
        </w:rPr>
        <w:t>)</w:t>
      </w:r>
      <w:r w:rsidRPr="00BC7285">
        <w:rPr>
          <w:rFonts w:ascii="Arial" w:hAnsi="Arial" w:cs="Arial"/>
          <w:sz w:val="20"/>
          <w:szCs w:val="20"/>
        </w:rPr>
        <w:t>.</w:t>
      </w:r>
    </w:p>
    <w:p w14:paraId="7739963B" w14:textId="6150FBC2" w:rsidR="00AE6E3C" w:rsidRPr="00BC7285" w:rsidRDefault="00AE6E3C" w:rsidP="00AE6E3C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>Região 2 – 10 e 11/junho – coincide com a 4ª etapa expressa.</w:t>
      </w:r>
      <w:r w:rsidR="00F7258B" w:rsidRPr="00BC7285">
        <w:rPr>
          <w:rFonts w:ascii="Arial" w:hAnsi="Arial" w:cs="Arial"/>
          <w:sz w:val="20"/>
          <w:szCs w:val="20"/>
        </w:rPr>
        <w:t xml:space="preserve"> (Sede Regional a definir).</w:t>
      </w:r>
    </w:p>
    <w:p w14:paraId="6E46963B" w14:textId="291A65C8" w:rsidR="00AE6E3C" w:rsidRPr="00BC7285" w:rsidRDefault="00AE6E3C" w:rsidP="00AE6E3C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>Região 3 – 26 e 27/agosto – coincide com a 6ª etapa expressa.</w:t>
      </w:r>
      <w:r w:rsidR="00F7258B" w:rsidRPr="00BC7285">
        <w:rPr>
          <w:rFonts w:ascii="Arial" w:hAnsi="Arial" w:cs="Arial"/>
          <w:sz w:val="20"/>
          <w:szCs w:val="20"/>
        </w:rPr>
        <w:t xml:space="preserve"> (Sede Regional a definir).</w:t>
      </w:r>
    </w:p>
    <w:p w14:paraId="15E0EE29" w14:textId="40ED9D1A" w:rsidR="00AE6E3C" w:rsidRPr="00BC7285" w:rsidRDefault="00AE6E3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Na ocasião de uma Etapa Regional, os clubes pertencentes àquela região não poderão </w:t>
      </w:r>
      <w:r w:rsidR="00F7258B" w:rsidRPr="00BC7285">
        <w:rPr>
          <w:rFonts w:ascii="Arial" w:hAnsi="Arial" w:cs="Arial"/>
          <w:sz w:val="20"/>
          <w:szCs w:val="20"/>
        </w:rPr>
        <w:t>oferecer a</w:t>
      </w:r>
      <w:r w:rsidRPr="00BC7285">
        <w:rPr>
          <w:rFonts w:ascii="Arial" w:hAnsi="Arial" w:cs="Arial"/>
          <w:sz w:val="20"/>
          <w:szCs w:val="20"/>
        </w:rPr>
        <w:t xml:space="preserve"> etapa expressa</w:t>
      </w:r>
      <w:r w:rsidR="000E2D1A" w:rsidRPr="00BC7285">
        <w:rPr>
          <w:rFonts w:ascii="Arial" w:hAnsi="Arial" w:cs="Arial"/>
          <w:sz w:val="20"/>
          <w:szCs w:val="20"/>
        </w:rPr>
        <w:t xml:space="preserve"> em seus locais</w:t>
      </w:r>
      <w:r w:rsidRPr="00BC7285">
        <w:rPr>
          <w:rFonts w:ascii="Arial" w:hAnsi="Arial" w:cs="Arial"/>
          <w:sz w:val="20"/>
          <w:szCs w:val="20"/>
        </w:rPr>
        <w:t>. Todos os atletas daquela região deverão fazer suas provas na sede Regional</w:t>
      </w:r>
      <w:r w:rsidR="00F7258B" w:rsidRPr="00BC7285">
        <w:rPr>
          <w:rFonts w:ascii="Arial" w:hAnsi="Arial" w:cs="Arial"/>
          <w:sz w:val="20"/>
          <w:szCs w:val="20"/>
        </w:rPr>
        <w:t xml:space="preserve"> definida</w:t>
      </w:r>
      <w:r w:rsidRPr="00BC7285">
        <w:rPr>
          <w:rFonts w:ascii="Arial" w:hAnsi="Arial" w:cs="Arial"/>
          <w:sz w:val="20"/>
          <w:szCs w:val="20"/>
        </w:rPr>
        <w:t>. Os demais clubes do estado, fora da regional em questão, farão suas etapas expressas normalmente.</w:t>
      </w:r>
    </w:p>
    <w:p w14:paraId="76B0D492" w14:textId="145282C2" w:rsidR="005B7C1D" w:rsidRPr="00BC7285" w:rsidRDefault="005B7C1D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É facultado ao atleta não pertencente à Etapa Regional </w:t>
      </w:r>
      <w:r w:rsidR="00A9121B" w:rsidRPr="00BC7285">
        <w:rPr>
          <w:rFonts w:ascii="Arial" w:hAnsi="Arial" w:cs="Arial"/>
          <w:sz w:val="20"/>
          <w:szCs w:val="20"/>
        </w:rPr>
        <w:t xml:space="preserve">que estiver </w:t>
      </w:r>
      <w:r w:rsidRPr="00BC7285">
        <w:rPr>
          <w:rFonts w:ascii="Arial" w:hAnsi="Arial" w:cs="Arial"/>
          <w:sz w:val="20"/>
          <w:szCs w:val="20"/>
        </w:rPr>
        <w:t xml:space="preserve">em curso, participar dessa Regional. Seu resultado valerá somente para o critério de definição do campeão mineiro (item 7 do Regulamento), não valendo para </w:t>
      </w:r>
      <w:r w:rsidR="00A9121B" w:rsidRPr="00BC7285">
        <w:rPr>
          <w:rFonts w:ascii="Arial" w:hAnsi="Arial" w:cs="Arial"/>
          <w:sz w:val="20"/>
          <w:szCs w:val="20"/>
        </w:rPr>
        <w:t>qualquer</w:t>
      </w:r>
      <w:r w:rsidRPr="00BC7285">
        <w:rPr>
          <w:rFonts w:ascii="Arial" w:hAnsi="Arial" w:cs="Arial"/>
          <w:sz w:val="20"/>
          <w:szCs w:val="20"/>
        </w:rPr>
        <w:t xml:space="preserve"> classificação dessa Regional. Exemplo: Um atleta da Região 1 poderá participar da Etapa Regional 2, porém não poderá receber premiação e/ou classificação dessa Regional.</w:t>
      </w:r>
    </w:p>
    <w:p w14:paraId="6C015F45" w14:textId="20E3B82A" w:rsidR="000E2D1A" w:rsidRPr="00BC7285" w:rsidRDefault="000E2D1A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Para sediar uma Regional, o clube deverá ter no mínimo 2 </w:t>
      </w:r>
      <w:proofErr w:type="spellStart"/>
      <w:r w:rsidRPr="00BC7285">
        <w:rPr>
          <w:rFonts w:ascii="Arial" w:hAnsi="Arial" w:cs="Arial"/>
          <w:sz w:val="20"/>
          <w:szCs w:val="20"/>
        </w:rPr>
        <w:t>pedanas</w:t>
      </w:r>
      <w:proofErr w:type="spellEnd"/>
      <w:r w:rsidRPr="00BC7285">
        <w:rPr>
          <w:rFonts w:ascii="Arial" w:hAnsi="Arial" w:cs="Arial"/>
          <w:sz w:val="20"/>
          <w:szCs w:val="20"/>
        </w:rPr>
        <w:t xml:space="preserve"> homologadas pela FMGTE.</w:t>
      </w:r>
    </w:p>
    <w:p w14:paraId="314A3032" w14:textId="77777777" w:rsidR="00E1514C" w:rsidRPr="0022012F" w:rsidRDefault="00E1514C" w:rsidP="0022012F">
      <w:pPr>
        <w:pStyle w:val="PargrafodaLista"/>
        <w:spacing w:line="276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007A75" w14:textId="18F20080" w:rsidR="00752B43" w:rsidRPr="0022012F" w:rsidRDefault="00752B4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Etapa Final </w:t>
      </w:r>
    </w:p>
    <w:p w14:paraId="3066D16B" w14:textId="2831C5F8" w:rsidR="00752B43" w:rsidRDefault="00752B43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>A Etapa Final ser</w:t>
      </w:r>
      <w:r w:rsidR="00E1514C" w:rsidRPr="0022012F">
        <w:rPr>
          <w:rFonts w:ascii="Arial" w:hAnsi="Arial" w:cs="Arial"/>
          <w:color w:val="000000" w:themeColor="text1"/>
          <w:sz w:val="20"/>
          <w:szCs w:val="20"/>
        </w:rPr>
        <w:t>á</w:t>
      </w: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514C" w:rsidRPr="0022012F">
        <w:rPr>
          <w:rFonts w:ascii="Arial" w:hAnsi="Arial" w:cs="Arial"/>
          <w:color w:val="000000" w:themeColor="text1"/>
          <w:sz w:val="20"/>
          <w:szCs w:val="20"/>
        </w:rPr>
        <w:t xml:space="preserve">obrigatoriamente </w:t>
      </w:r>
      <w:r w:rsidRPr="0022012F">
        <w:rPr>
          <w:rFonts w:ascii="Arial" w:hAnsi="Arial" w:cs="Arial"/>
          <w:color w:val="000000" w:themeColor="text1"/>
          <w:sz w:val="20"/>
          <w:szCs w:val="20"/>
        </w:rPr>
        <w:t>presencial</w:t>
      </w:r>
      <w:r w:rsidRPr="00BC7285">
        <w:rPr>
          <w:rFonts w:ascii="Arial" w:hAnsi="Arial" w:cs="Arial"/>
          <w:sz w:val="20"/>
          <w:szCs w:val="20"/>
        </w:rPr>
        <w:t xml:space="preserve">, </w:t>
      </w:r>
      <w:r w:rsidR="00B352D7" w:rsidRPr="00BC7285">
        <w:rPr>
          <w:rFonts w:ascii="Arial" w:hAnsi="Arial" w:cs="Arial"/>
          <w:sz w:val="20"/>
          <w:szCs w:val="20"/>
        </w:rPr>
        <w:t>e</w:t>
      </w:r>
      <w:r w:rsidR="000E2D1A" w:rsidRPr="00BC7285">
        <w:rPr>
          <w:rFonts w:ascii="Arial" w:hAnsi="Arial" w:cs="Arial"/>
          <w:sz w:val="20"/>
          <w:szCs w:val="20"/>
        </w:rPr>
        <w:t>m</w:t>
      </w:r>
      <w:r w:rsidR="00B352D7" w:rsidRPr="00BC7285">
        <w:rPr>
          <w:rFonts w:ascii="Arial" w:hAnsi="Arial" w:cs="Arial"/>
          <w:sz w:val="20"/>
          <w:szCs w:val="20"/>
        </w:rPr>
        <w:t xml:space="preserve"> </w:t>
      </w:r>
      <w:r w:rsidR="00B352D7">
        <w:rPr>
          <w:rFonts w:ascii="Arial" w:hAnsi="Arial" w:cs="Arial"/>
          <w:color w:val="000000" w:themeColor="text1"/>
          <w:sz w:val="20"/>
          <w:szCs w:val="20"/>
        </w:rPr>
        <w:t>clube único</w:t>
      </w:r>
      <w:r w:rsidR="000E2D1A">
        <w:rPr>
          <w:rFonts w:ascii="Arial" w:hAnsi="Arial" w:cs="Arial"/>
          <w:color w:val="000000" w:themeColor="text1"/>
          <w:sz w:val="20"/>
          <w:szCs w:val="20"/>
        </w:rPr>
        <w:t>,</w:t>
      </w:r>
      <w:r w:rsidR="00B35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aberta para todos os competidores </w:t>
      </w:r>
      <w:r w:rsidR="00E1514C" w:rsidRPr="0022012F">
        <w:rPr>
          <w:rFonts w:ascii="Arial" w:hAnsi="Arial" w:cs="Arial"/>
          <w:color w:val="000000" w:themeColor="text1"/>
          <w:sz w:val="20"/>
          <w:szCs w:val="20"/>
        </w:rPr>
        <w:t>regularmente inscritos na FMGTE</w:t>
      </w:r>
      <w:r w:rsidR="0009688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B4F5B44" w14:textId="47CB7D33" w:rsidR="00C22293" w:rsidRDefault="00C22293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inscrições serão obri</w:t>
      </w:r>
      <w:r w:rsidR="00096882">
        <w:rPr>
          <w:rFonts w:ascii="Arial" w:hAnsi="Arial" w:cs="Arial"/>
          <w:color w:val="000000" w:themeColor="text1"/>
          <w:sz w:val="20"/>
          <w:szCs w:val="20"/>
        </w:rPr>
        <w:t>gatoriamente pelo site da FMGTE.</w:t>
      </w:r>
    </w:p>
    <w:p w14:paraId="73056A52" w14:textId="60ECEC72" w:rsidR="006C3174" w:rsidRPr="006C3174" w:rsidRDefault="006C3174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3174">
        <w:rPr>
          <w:rFonts w:ascii="Arial" w:hAnsi="Arial" w:cs="Arial"/>
          <w:color w:val="000000" w:themeColor="text1"/>
          <w:sz w:val="20"/>
          <w:szCs w:val="20"/>
        </w:rPr>
        <w:t>O local será definido pela Diretoria da Federação Mineira de Tiro Esportivo, de acordo com critérios técnicos aprovados pela Diretoria da FMGTE.</w:t>
      </w:r>
    </w:p>
    <w:p w14:paraId="6B75C79E" w14:textId="038BC0DB" w:rsidR="006948A2" w:rsidRDefault="00B352D7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Ao final do último dia da etapa final, será realizada a cerimônia de premiação do Campeonato Mineiro de Trap Americano 2023 da FMGTE.</w:t>
      </w:r>
    </w:p>
    <w:p w14:paraId="7CD3F945" w14:textId="6B0EC2C0" w:rsidR="00367AE9" w:rsidRDefault="00367AE9" w:rsidP="00367AE9">
      <w:pPr>
        <w:pStyle w:val="PargrafodaLista"/>
        <w:spacing w:line="276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52352A" w14:textId="207EC899" w:rsidR="00367AE9" w:rsidRDefault="00367AE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Lançamentos de resultados no site da FMGTE</w:t>
      </w:r>
    </w:p>
    <w:p w14:paraId="6B4A23E0" w14:textId="3C7B8AD7" w:rsidR="002B7C6C" w:rsidRPr="00D318A2" w:rsidRDefault="002B7C6C" w:rsidP="00A2263D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318A2">
        <w:rPr>
          <w:rFonts w:ascii="Arial" w:hAnsi="Arial" w:cs="Arial"/>
          <w:sz w:val="20"/>
          <w:szCs w:val="20"/>
        </w:rPr>
        <w:t>O clube organizador deverá designar uma pessoa exclusiva para lançar os resultados no site da FMGTE, referente às etapas logo que forem apurados. O Clube filiado que, por qualquer motivo, não atenda aos horários determinados para lançamento dos resultados no site da FMGTE receberá advertência e/ou punição pel</w:t>
      </w:r>
      <w:r w:rsidR="00096882">
        <w:rPr>
          <w:rFonts w:ascii="Arial" w:hAnsi="Arial" w:cs="Arial"/>
          <w:sz w:val="20"/>
          <w:szCs w:val="20"/>
        </w:rPr>
        <w:t>o não cumprimento deste quesito.</w:t>
      </w:r>
    </w:p>
    <w:p w14:paraId="18DF962E" w14:textId="3DEB22AE" w:rsidR="002B7C6C" w:rsidRPr="007063C5" w:rsidRDefault="002B7C6C" w:rsidP="00A2263D">
      <w:pPr>
        <w:pStyle w:val="PargrafodaLista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063C5">
        <w:rPr>
          <w:rFonts w:ascii="Arial" w:hAnsi="Arial" w:cs="Arial"/>
          <w:color w:val="000000" w:themeColor="text1"/>
          <w:sz w:val="20"/>
          <w:szCs w:val="20"/>
        </w:rPr>
        <w:t xml:space="preserve">As provas sempre ocorrerão em finais de semana, sendo facultado aos clubes a escolha do melhor dia para sua </w:t>
      </w:r>
      <w:r w:rsidR="00096882">
        <w:rPr>
          <w:rFonts w:ascii="Arial" w:hAnsi="Arial" w:cs="Arial"/>
          <w:color w:val="000000" w:themeColor="text1"/>
          <w:sz w:val="20"/>
          <w:szCs w:val="20"/>
        </w:rPr>
        <w:t>realização.</w:t>
      </w:r>
    </w:p>
    <w:p w14:paraId="1AEF3727" w14:textId="6D7BB020" w:rsidR="002B7C6C" w:rsidRPr="00D318A2" w:rsidRDefault="00BA41ED" w:rsidP="00A2263D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</w:t>
      </w:r>
      <w:r w:rsidR="002B7C6C" w:rsidRPr="00D318A2">
        <w:rPr>
          <w:rFonts w:ascii="Arial" w:hAnsi="Arial" w:cs="Arial"/>
          <w:sz w:val="20"/>
          <w:szCs w:val="20"/>
        </w:rPr>
        <w:t xml:space="preserve">nscrições </w:t>
      </w:r>
      <w:r>
        <w:rPr>
          <w:rFonts w:ascii="Arial" w:hAnsi="Arial" w:cs="Arial"/>
          <w:sz w:val="20"/>
          <w:szCs w:val="20"/>
        </w:rPr>
        <w:t>para as provas serão feitas no site da FMGTE, de forma antecipada,</w:t>
      </w:r>
      <w:r w:rsidR="002B7C6C" w:rsidRPr="00D318A2">
        <w:rPr>
          <w:rFonts w:ascii="Arial" w:hAnsi="Arial" w:cs="Arial"/>
          <w:sz w:val="20"/>
          <w:szCs w:val="20"/>
        </w:rPr>
        <w:t xml:space="preserve"> até a </w:t>
      </w:r>
      <w:r w:rsidR="00096882">
        <w:rPr>
          <w:rFonts w:ascii="Arial" w:hAnsi="Arial" w:cs="Arial"/>
          <w:sz w:val="20"/>
          <w:szCs w:val="20"/>
        </w:rPr>
        <w:t>quinta-feira anterior ao evento.</w:t>
      </w:r>
    </w:p>
    <w:p w14:paraId="166A1F90" w14:textId="246EBF96" w:rsidR="002B7C6C" w:rsidRPr="00D318A2" w:rsidRDefault="002B7C6C" w:rsidP="00A2263D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318A2">
        <w:rPr>
          <w:rFonts w:ascii="Arial" w:hAnsi="Arial" w:cs="Arial"/>
          <w:sz w:val="20"/>
          <w:szCs w:val="20"/>
        </w:rPr>
        <w:t>Os lançamentos de resultados encerram às 24:00 horas do últ</w:t>
      </w:r>
      <w:r w:rsidR="00096882">
        <w:rPr>
          <w:rFonts w:ascii="Arial" w:hAnsi="Arial" w:cs="Arial"/>
          <w:sz w:val="20"/>
          <w:szCs w:val="20"/>
        </w:rPr>
        <w:t>imo dia de realização do evento.</w:t>
      </w:r>
    </w:p>
    <w:p w14:paraId="36D19ECA" w14:textId="20EA8026" w:rsidR="009D3A4C" w:rsidRPr="00D318A2" w:rsidRDefault="009D3A4C" w:rsidP="00A2263D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318A2">
        <w:rPr>
          <w:rFonts w:ascii="Arial" w:hAnsi="Arial" w:cs="Arial"/>
          <w:sz w:val="20"/>
          <w:szCs w:val="20"/>
        </w:rPr>
        <w:t xml:space="preserve">Os resultados só ficaram disponíveis para visualização após as 24:00 horas do </w:t>
      </w:r>
      <w:r w:rsidR="00096882">
        <w:rPr>
          <w:rFonts w:ascii="Arial" w:hAnsi="Arial" w:cs="Arial"/>
          <w:sz w:val="20"/>
          <w:szCs w:val="20"/>
        </w:rPr>
        <w:t>último dia realização do evento.</w:t>
      </w:r>
    </w:p>
    <w:p w14:paraId="4A7DEBB4" w14:textId="1B85FADB" w:rsidR="002B7C6C" w:rsidRPr="00D318A2" w:rsidRDefault="002B7C6C" w:rsidP="00A2263D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318A2">
        <w:rPr>
          <w:rFonts w:ascii="Arial" w:hAnsi="Arial" w:cs="Arial"/>
          <w:sz w:val="20"/>
          <w:szCs w:val="20"/>
        </w:rPr>
        <w:t>Após esta data e hora qualquer alteração será feita somente com pedido expresso do</w:t>
      </w:r>
      <w:r w:rsidR="00096882">
        <w:rPr>
          <w:rFonts w:ascii="Arial" w:hAnsi="Arial" w:cs="Arial"/>
          <w:sz w:val="20"/>
          <w:szCs w:val="20"/>
        </w:rPr>
        <w:t xml:space="preserve"> delegado ao designado da FMGTE.</w:t>
      </w:r>
    </w:p>
    <w:p w14:paraId="49D6AE47" w14:textId="12DC3655" w:rsidR="002B7C6C" w:rsidRPr="002B09B2" w:rsidRDefault="002B7C6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8A2">
        <w:rPr>
          <w:rFonts w:ascii="Arial" w:hAnsi="Arial" w:cs="Arial"/>
          <w:sz w:val="20"/>
          <w:szCs w:val="20"/>
        </w:rPr>
        <w:t xml:space="preserve">Os resultados apontados </w:t>
      </w:r>
      <w:r w:rsidR="00BA41ED" w:rsidRPr="00D318A2">
        <w:rPr>
          <w:rFonts w:ascii="Arial" w:hAnsi="Arial" w:cs="Arial"/>
          <w:sz w:val="20"/>
          <w:szCs w:val="20"/>
        </w:rPr>
        <w:t>conforme itens</w:t>
      </w:r>
      <w:r w:rsidRPr="00D318A2">
        <w:rPr>
          <w:rFonts w:ascii="Arial" w:hAnsi="Arial" w:cs="Arial"/>
          <w:sz w:val="20"/>
          <w:szCs w:val="20"/>
        </w:rPr>
        <w:t xml:space="preserve"> </w:t>
      </w:r>
      <w:r w:rsidR="00BA41ED" w:rsidRPr="00D318A2">
        <w:rPr>
          <w:rFonts w:ascii="Arial" w:hAnsi="Arial" w:cs="Arial"/>
          <w:sz w:val="20"/>
          <w:szCs w:val="20"/>
        </w:rPr>
        <w:t>anteriores serão</w:t>
      </w:r>
      <w:r w:rsidRPr="00D318A2">
        <w:rPr>
          <w:rFonts w:ascii="Arial" w:hAnsi="Arial" w:cs="Arial"/>
          <w:sz w:val="20"/>
          <w:szCs w:val="20"/>
        </w:rPr>
        <w:t xml:space="preserve"> homologados </w:t>
      </w:r>
      <w:proofErr w:type="gramStart"/>
      <w:r w:rsidRPr="00D318A2">
        <w:rPr>
          <w:rFonts w:ascii="Arial" w:hAnsi="Arial" w:cs="Arial"/>
          <w:sz w:val="20"/>
          <w:szCs w:val="20"/>
        </w:rPr>
        <w:t>na “zero</w:t>
      </w:r>
      <w:proofErr w:type="gramEnd"/>
      <w:r w:rsidRPr="00D318A2">
        <w:rPr>
          <w:rFonts w:ascii="Arial" w:hAnsi="Arial" w:cs="Arial"/>
          <w:sz w:val="20"/>
          <w:szCs w:val="20"/>
        </w:rPr>
        <w:t xml:space="preserve"> hora” da quarta-feira</w:t>
      </w:r>
      <w:r w:rsidR="00BA41ED">
        <w:rPr>
          <w:rFonts w:ascii="Arial" w:hAnsi="Arial" w:cs="Arial"/>
          <w:sz w:val="20"/>
          <w:szCs w:val="20"/>
        </w:rPr>
        <w:t>.</w:t>
      </w:r>
      <w:r w:rsidRPr="00D318A2">
        <w:rPr>
          <w:rFonts w:ascii="Arial" w:hAnsi="Arial" w:cs="Arial"/>
          <w:sz w:val="20"/>
          <w:szCs w:val="20"/>
        </w:rPr>
        <w:t xml:space="preserve"> A partir desta data não será possível qualquer tipo de alteração de resultados em nosso site.</w:t>
      </w:r>
    </w:p>
    <w:p w14:paraId="46F515FC" w14:textId="51E7143D" w:rsidR="002B09B2" w:rsidRDefault="002B09B2" w:rsidP="002B09B2">
      <w:pPr>
        <w:pStyle w:val="PargrafodaLista"/>
        <w:spacing w:line="276" w:lineRule="auto"/>
        <w:ind w:left="150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005183" w14:textId="77777777" w:rsidR="00152133" w:rsidRDefault="00152133" w:rsidP="002B09B2">
      <w:pPr>
        <w:pStyle w:val="PargrafodaLista"/>
        <w:spacing w:line="276" w:lineRule="auto"/>
        <w:ind w:left="150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48B3DE" w14:textId="0B952ABD" w:rsidR="00795DEF" w:rsidRDefault="00795DEF" w:rsidP="002B09B2">
      <w:pPr>
        <w:pStyle w:val="PargrafodaLista"/>
        <w:spacing w:line="276" w:lineRule="auto"/>
        <w:ind w:left="150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B0AD94" w14:textId="61754038" w:rsidR="002B09B2" w:rsidRPr="002B09B2" w:rsidRDefault="002B09B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09B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Seleção </w:t>
      </w:r>
      <w:r w:rsidR="00BA41ED">
        <w:rPr>
          <w:rFonts w:ascii="Arial" w:hAnsi="Arial" w:cs="Arial"/>
          <w:color w:val="000000" w:themeColor="text1"/>
          <w:sz w:val="20"/>
          <w:szCs w:val="20"/>
        </w:rPr>
        <w:t>M</w:t>
      </w:r>
      <w:r w:rsidRPr="002B09B2">
        <w:rPr>
          <w:rFonts w:ascii="Arial" w:hAnsi="Arial" w:cs="Arial"/>
          <w:color w:val="000000" w:themeColor="text1"/>
          <w:sz w:val="20"/>
          <w:szCs w:val="20"/>
        </w:rPr>
        <w:t>ineira</w:t>
      </w:r>
    </w:p>
    <w:p w14:paraId="4D5BBC6A" w14:textId="30B04A2B" w:rsidR="002B09B2" w:rsidRPr="00BC7285" w:rsidRDefault="002B09B2" w:rsidP="00A2263D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Para </w:t>
      </w:r>
      <w:r w:rsidR="00BA41ED" w:rsidRPr="00BC7285">
        <w:rPr>
          <w:rFonts w:ascii="Arial" w:hAnsi="Arial" w:cs="Arial"/>
          <w:sz w:val="20"/>
          <w:szCs w:val="20"/>
        </w:rPr>
        <w:t xml:space="preserve">estar apto a </w:t>
      </w:r>
      <w:r w:rsidRPr="00BC7285">
        <w:rPr>
          <w:rFonts w:ascii="Arial" w:hAnsi="Arial" w:cs="Arial"/>
          <w:sz w:val="20"/>
          <w:szCs w:val="20"/>
        </w:rPr>
        <w:t xml:space="preserve">integrar a Seleção Mineira de 2024, o </w:t>
      </w:r>
      <w:r w:rsidR="005B5314" w:rsidRPr="00BC7285">
        <w:rPr>
          <w:rFonts w:ascii="Arial" w:hAnsi="Arial" w:cs="Arial"/>
          <w:sz w:val="20"/>
          <w:szCs w:val="20"/>
        </w:rPr>
        <w:t>a</w:t>
      </w:r>
      <w:r w:rsidRPr="00BC7285">
        <w:rPr>
          <w:rFonts w:ascii="Arial" w:hAnsi="Arial" w:cs="Arial"/>
          <w:sz w:val="20"/>
          <w:szCs w:val="20"/>
        </w:rPr>
        <w:t>tleta</w:t>
      </w:r>
      <w:r w:rsidR="00BA41ED" w:rsidRPr="00BC7285">
        <w:rPr>
          <w:rFonts w:ascii="Arial" w:hAnsi="Arial" w:cs="Arial"/>
          <w:sz w:val="20"/>
          <w:szCs w:val="20"/>
        </w:rPr>
        <w:t xml:space="preserve"> deverá</w:t>
      </w:r>
      <w:r w:rsidRPr="00BC7285">
        <w:rPr>
          <w:rFonts w:ascii="Arial" w:hAnsi="Arial" w:cs="Arial"/>
          <w:sz w:val="20"/>
          <w:szCs w:val="20"/>
        </w:rPr>
        <w:t xml:space="preserve"> </w:t>
      </w:r>
      <w:r w:rsidR="00BA41ED" w:rsidRPr="00BC7285">
        <w:rPr>
          <w:rFonts w:ascii="Arial" w:hAnsi="Arial" w:cs="Arial"/>
          <w:sz w:val="20"/>
          <w:szCs w:val="20"/>
        </w:rPr>
        <w:t xml:space="preserve">ter uma </w:t>
      </w:r>
      <w:r w:rsidRPr="00BC7285">
        <w:rPr>
          <w:rFonts w:ascii="Arial" w:hAnsi="Arial" w:cs="Arial"/>
          <w:sz w:val="20"/>
          <w:szCs w:val="20"/>
        </w:rPr>
        <w:t xml:space="preserve">participação mínima </w:t>
      </w:r>
      <w:r w:rsidR="00486A47" w:rsidRPr="00BC7285">
        <w:rPr>
          <w:rFonts w:ascii="Arial" w:hAnsi="Arial" w:cs="Arial"/>
          <w:sz w:val="20"/>
          <w:szCs w:val="20"/>
        </w:rPr>
        <w:t>n</w:t>
      </w:r>
      <w:r w:rsidR="00BA41ED" w:rsidRPr="00BC7285">
        <w:rPr>
          <w:rFonts w:ascii="Arial" w:hAnsi="Arial" w:cs="Arial"/>
          <w:sz w:val="20"/>
          <w:szCs w:val="20"/>
        </w:rPr>
        <w:t>o</w:t>
      </w:r>
      <w:r w:rsidR="005B5314" w:rsidRPr="00BC7285">
        <w:rPr>
          <w:rFonts w:ascii="Arial" w:hAnsi="Arial" w:cs="Arial"/>
          <w:sz w:val="20"/>
          <w:szCs w:val="20"/>
        </w:rPr>
        <w:t xml:space="preserve"> campeonato 2023</w:t>
      </w:r>
      <w:r w:rsidR="00BA41ED" w:rsidRPr="00BC7285">
        <w:rPr>
          <w:rFonts w:ascii="Arial" w:hAnsi="Arial" w:cs="Arial"/>
          <w:sz w:val="20"/>
          <w:szCs w:val="20"/>
        </w:rPr>
        <w:t>, a saber:</w:t>
      </w:r>
    </w:p>
    <w:p w14:paraId="06C33812" w14:textId="350568AC" w:rsidR="005B5314" w:rsidRPr="000600AA" w:rsidRDefault="005B5314" w:rsidP="00A2263D">
      <w:pPr>
        <w:pStyle w:val="PargrafodaLista"/>
        <w:numPr>
          <w:ilvl w:val="2"/>
          <w:numId w:val="1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00AA">
        <w:rPr>
          <w:rFonts w:ascii="Arial" w:hAnsi="Arial" w:cs="Arial"/>
          <w:color w:val="000000" w:themeColor="text1"/>
          <w:sz w:val="20"/>
          <w:szCs w:val="20"/>
        </w:rPr>
        <w:t>4 Etapas expressas</w:t>
      </w:r>
    </w:p>
    <w:p w14:paraId="38A5FF88" w14:textId="55F4FF28" w:rsidR="005B5314" w:rsidRPr="000600AA" w:rsidRDefault="005B5314" w:rsidP="00A2263D">
      <w:pPr>
        <w:pStyle w:val="PargrafodaLista"/>
        <w:numPr>
          <w:ilvl w:val="2"/>
          <w:numId w:val="1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00AA">
        <w:rPr>
          <w:rFonts w:ascii="Arial" w:hAnsi="Arial" w:cs="Arial"/>
          <w:color w:val="000000" w:themeColor="text1"/>
          <w:sz w:val="20"/>
          <w:szCs w:val="20"/>
        </w:rPr>
        <w:t>1 Etapa regional</w:t>
      </w:r>
    </w:p>
    <w:p w14:paraId="53C07EBC" w14:textId="784B5182" w:rsidR="005B5314" w:rsidRPr="000600AA" w:rsidRDefault="005B5314" w:rsidP="00A2263D">
      <w:pPr>
        <w:pStyle w:val="PargrafodaLista"/>
        <w:numPr>
          <w:ilvl w:val="2"/>
          <w:numId w:val="1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00AA">
        <w:rPr>
          <w:rFonts w:ascii="Arial" w:hAnsi="Arial" w:cs="Arial"/>
          <w:color w:val="000000" w:themeColor="text1"/>
          <w:sz w:val="20"/>
          <w:szCs w:val="20"/>
        </w:rPr>
        <w:t>1 Etapa final</w:t>
      </w:r>
    </w:p>
    <w:p w14:paraId="5A4F15AA" w14:textId="3BD207A4" w:rsidR="00E51493" w:rsidRPr="00BC7285" w:rsidRDefault="00E51493" w:rsidP="00A2263D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>S</w:t>
      </w:r>
      <w:r w:rsidR="002B09B2" w:rsidRPr="00BC7285">
        <w:rPr>
          <w:rFonts w:ascii="Arial" w:hAnsi="Arial" w:cs="Arial"/>
          <w:sz w:val="20"/>
          <w:szCs w:val="20"/>
        </w:rPr>
        <w:t xml:space="preserve">erão </w:t>
      </w:r>
      <w:r w:rsidRPr="00BC7285">
        <w:rPr>
          <w:rFonts w:ascii="Arial" w:hAnsi="Arial" w:cs="Arial"/>
          <w:sz w:val="20"/>
          <w:szCs w:val="20"/>
        </w:rPr>
        <w:t xml:space="preserve">convocados </w:t>
      </w:r>
      <w:r w:rsidR="002B09B2" w:rsidRPr="00E83EE4">
        <w:rPr>
          <w:rFonts w:ascii="Arial" w:hAnsi="Arial" w:cs="Arial"/>
          <w:sz w:val="20"/>
          <w:szCs w:val="20"/>
        </w:rPr>
        <w:t xml:space="preserve">os </w:t>
      </w:r>
      <w:r w:rsidR="00BA41ED" w:rsidRPr="00E83EE4">
        <w:rPr>
          <w:rFonts w:ascii="Arial" w:hAnsi="Arial" w:cs="Arial"/>
          <w:sz w:val="20"/>
          <w:szCs w:val="20"/>
        </w:rPr>
        <w:t>cinco</w:t>
      </w:r>
      <w:r w:rsidR="00BA41ED" w:rsidRPr="00BC7285">
        <w:rPr>
          <w:rFonts w:ascii="Arial" w:hAnsi="Arial" w:cs="Arial"/>
          <w:b/>
          <w:sz w:val="20"/>
          <w:szCs w:val="20"/>
        </w:rPr>
        <w:t xml:space="preserve"> </w:t>
      </w:r>
      <w:r w:rsidRPr="00BC7285">
        <w:rPr>
          <w:rFonts w:ascii="Arial" w:hAnsi="Arial" w:cs="Arial"/>
          <w:sz w:val="20"/>
          <w:szCs w:val="20"/>
        </w:rPr>
        <w:t>melhores atletas do sexo masculino</w:t>
      </w:r>
      <w:r w:rsidR="002B09B2" w:rsidRPr="00BC7285">
        <w:rPr>
          <w:rFonts w:ascii="Arial" w:hAnsi="Arial" w:cs="Arial"/>
          <w:sz w:val="20"/>
          <w:szCs w:val="20"/>
        </w:rPr>
        <w:t xml:space="preserve"> classificados no </w:t>
      </w:r>
      <w:r w:rsidR="00502AAC" w:rsidRPr="00BC7285">
        <w:rPr>
          <w:rFonts w:ascii="Arial" w:hAnsi="Arial" w:cs="Arial"/>
          <w:sz w:val="20"/>
          <w:szCs w:val="20"/>
        </w:rPr>
        <w:t>TRAP</w:t>
      </w:r>
      <w:r w:rsidR="002B09B2" w:rsidRPr="00BC7285">
        <w:rPr>
          <w:rFonts w:ascii="Arial" w:hAnsi="Arial" w:cs="Arial"/>
          <w:sz w:val="20"/>
          <w:szCs w:val="20"/>
        </w:rPr>
        <w:t xml:space="preserve"> 100</w:t>
      </w:r>
      <w:r w:rsidR="00BA41ED" w:rsidRPr="00BC7285">
        <w:rPr>
          <w:rFonts w:ascii="Arial" w:hAnsi="Arial" w:cs="Arial"/>
          <w:sz w:val="20"/>
          <w:szCs w:val="20"/>
        </w:rPr>
        <w:t>, depois da final</w:t>
      </w:r>
      <w:r w:rsidRPr="00BC7285">
        <w:rPr>
          <w:rFonts w:ascii="Arial" w:hAnsi="Arial" w:cs="Arial"/>
          <w:sz w:val="20"/>
          <w:szCs w:val="20"/>
        </w:rPr>
        <w:t xml:space="preserve"> </w:t>
      </w:r>
      <w:r w:rsidR="00152133">
        <w:rPr>
          <w:rFonts w:ascii="Arial" w:hAnsi="Arial" w:cs="Arial"/>
          <w:sz w:val="20"/>
          <w:szCs w:val="20"/>
        </w:rPr>
        <w:t>do campeonato 2023.</w:t>
      </w:r>
    </w:p>
    <w:p w14:paraId="7A8A3582" w14:textId="3246B403" w:rsidR="00E51493" w:rsidRPr="00BC7285" w:rsidRDefault="00E51493" w:rsidP="00A2263D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C7285">
        <w:rPr>
          <w:rFonts w:ascii="Arial" w:hAnsi="Arial" w:cs="Arial"/>
          <w:sz w:val="20"/>
          <w:szCs w:val="20"/>
        </w:rPr>
        <w:t xml:space="preserve">Serão convocadas as </w:t>
      </w:r>
      <w:r w:rsidR="00BA41ED" w:rsidRPr="00BC7285">
        <w:rPr>
          <w:rFonts w:ascii="Arial" w:hAnsi="Arial" w:cs="Arial"/>
          <w:sz w:val="20"/>
          <w:szCs w:val="20"/>
        </w:rPr>
        <w:t xml:space="preserve">cinco </w:t>
      </w:r>
      <w:r w:rsidR="00C226E3" w:rsidRPr="00BC7285">
        <w:rPr>
          <w:rFonts w:ascii="Arial" w:hAnsi="Arial" w:cs="Arial"/>
          <w:sz w:val="20"/>
          <w:szCs w:val="20"/>
        </w:rPr>
        <w:t xml:space="preserve">melhores </w:t>
      </w:r>
      <w:r w:rsidRPr="00BC7285">
        <w:rPr>
          <w:rFonts w:ascii="Arial" w:hAnsi="Arial" w:cs="Arial"/>
          <w:sz w:val="20"/>
          <w:szCs w:val="20"/>
        </w:rPr>
        <w:t xml:space="preserve">atletas do sexo </w:t>
      </w:r>
      <w:r w:rsidR="00C226E3" w:rsidRPr="00BC7285">
        <w:rPr>
          <w:rFonts w:ascii="Arial" w:hAnsi="Arial" w:cs="Arial"/>
          <w:sz w:val="20"/>
          <w:szCs w:val="20"/>
        </w:rPr>
        <w:t>feminino</w:t>
      </w:r>
      <w:r w:rsidRPr="00BC7285">
        <w:rPr>
          <w:rFonts w:ascii="Arial" w:hAnsi="Arial" w:cs="Arial"/>
          <w:sz w:val="20"/>
          <w:szCs w:val="20"/>
        </w:rPr>
        <w:t xml:space="preserve"> classificad</w:t>
      </w:r>
      <w:r w:rsidR="00C226E3" w:rsidRPr="00BC7285">
        <w:rPr>
          <w:rFonts w:ascii="Arial" w:hAnsi="Arial" w:cs="Arial"/>
          <w:sz w:val="20"/>
          <w:szCs w:val="20"/>
        </w:rPr>
        <w:t>a</w:t>
      </w:r>
      <w:r w:rsidRPr="00BC7285">
        <w:rPr>
          <w:rFonts w:ascii="Arial" w:hAnsi="Arial" w:cs="Arial"/>
          <w:sz w:val="20"/>
          <w:szCs w:val="20"/>
        </w:rPr>
        <w:t xml:space="preserve">s no </w:t>
      </w:r>
      <w:r w:rsidR="00502AAC" w:rsidRPr="00BC7285">
        <w:rPr>
          <w:rFonts w:ascii="Arial" w:hAnsi="Arial" w:cs="Arial"/>
          <w:sz w:val="20"/>
          <w:szCs w:val="20"/>
        </w:rPr>
        <w:t>TRAP</w:t>
      </w:r>
      <w:r w:rsidRPr="00BC7285">
        <w:rPr>
          <w:rFonts w:ascii="Arial" w:hAnsi="Arial" w:cs="Arial"/>
          <w:sz w:val="20"/>
          <w:szCs w:val="20"/>
        </w:rPr>
        <w:t xml:space="preserve"> 100</w:t>
      </w:r>
      <w:r w:rsidR="00B333C4" w:rsidRPr="00BC7285">
        <w:rPr>
          <w:rFonts w:ascii="Arial" w:hAnsi="Arial" w:cs="Arial"/>
          <w:sz w:val="20"/>
          <w:szCs w:val="20"/>
        </w:rPr>
        <w:t>, depois da final do campeonato 2023</w:t>
      </w:r>
      <w:r w:rsidR="00152133">
        <w:rPr>
          <w:rFonts w:ascii="Arial" w:hAnsi="Arial" w:cs="Arial"/>
          <w:sz w:val="20"/>
          <w:szCs w:val="20"/>
        </w:rPr>
        <w:t>.</w:t>
      </w:r>
    </w:p>
    <w:p w14:paraId="7B76C34A" w14:textId="45C0638B" w:rsidR="002B09B2" w:rsidRPr="00795DEF" w:rsidRDefault="00C226E3" w:rsidP="00A2263D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795DEF">
        <w:rPr>
          <w:rFonts w:ascii="Arial" w:hAnsi="Arial" w:cs="Arial"/>
          <w:sz w:val="20"/>
          <w:szCs w:val="20"/>
        </w:rPr>
        <w:t>O critério de desempate segue os mes</w:t>
      </w:r>
      <w:r w:rsidR="00152133">
        <w:rPr>
          <w:rFonts w:ascii="Arial" w:hAnsi="Arial" w:cs="Arial"/>
          <w:sz w:val="20"/>
          <w:szCs w:val="20"/>
        </w:rPr>
        <w:t>mos do campeonato 2023 da FMGTE.</w:t>
      </w:r>
    </w:p>
    <w:p w14:paraId="162EFAFA" w14:textId="5332F95F" w:rsidR="002B09B2" w:rsidRDefault="002B09B2" w:rsidP="00A2263D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95DEF">
        <w:rPr>
          <w:rFonts w:ascii="Arial" w:hAnsi="Arial" w:cs="Arial"/>
          <w:sz w:val="20"/>
          <w:szCs w:val="20"/>
        </w:rPr>
        <w:t>A FMGTE subsidiar</w:t>
      </w:r>
      <w:r w:rsidR="00502AAC" w:rsidRPr="00795DEF">
        <w:rPr>
          <w:rFonts w:ascii="Arial" w:hAnsi="Arial" w:cs="Arial"/>
          <w:sz w:val="20"/>
          <w:szCs w:val="20"/>
        </w:rPr>
        <w:t>á</w:t>
      </w:r>
      <w:r w:rsidRPr="00795DEF">
        <w:rPr>
          <w:rFonts w:ascii="Arial" w:hAnsi="Arial" w:cs="Arial"/>
          <w:sz w:val="20"/>
          <w:szCs w:val="20"/>
        </w:rPr>
        <w:t xml:space="preserve"> as despesas do</w:t>
      </w:r>
      <w:r w:rsidR="00502AAC" w:rsidRPr="00795DEF">
        <w:rPr>
          <w:rFonts w:ascii="Arial" w:hAnsi="Arial" w:cs="Arial"/>
          <w:sz w:val="20"/>
          <w:szCs w:val="20"/>
        </w:rPr>
        <w:t>s</w:t>
      </w:r>
      <w:r w:rsidRPr="00795DEF">
        <w:rPr>
          <w:rFonts w:ascii="Arial" w:hAnsi="Arial" w:cs="Arial"/>
          <w:sz w:val="20"/>
          <w:szCs w:val="20"/>
        </w:rPr>
        <w:t xml:space="preserve"> evento</w:t>
      </w:r>
      <w:r w:rsidR="00C226E3" w:rsidRPr="00795DEF">
        <w:rPr>
          <w:rFonts w:ascii="Arial" w:hAnsi="Arial" w:cs="Arial"/>
          <w:sz w:val="20"/>
          <w:szCs w:val="20"/>
        </w:rPr>
        <w:t xml:space="preserve">s da </w:t>
      </w:r>
      <w:r w:rsidR="00B333C4" w:rsidRPr="00795DEF">
        <w:rPr>
          <w:rFonts w:ascii="Arial" w:hAnsi="Arial" w:cs="Arial"/>
          <w:sz w:val="20"/>
          <w:szCs w:val="20"/>
        </w:rPr>
        <w:t>S</w:t>
      </w:r>
      <w:r w:rsidR="00C226E3" w:rsidRPr="00795DEF">
        <w:rPr>
          <w:rFonts w:ascii="Arial" w:hAnsi="Arial" w:cs="Arial"/>
          <w:sz w:val="20"/>
          <w:szCs w:val="20"/>
        </w:rPr>
        <w:t>eleção Mineira de Trap Americano no âmbito nacional,</w:t>
      </w:r>
      <w:r w:rsidRPr="00795DEF">
        <w:rPr>
          <w:rFonts w:ascii="Arial" w:hAnsi="Arial" w:cs="Arial"/>
          <w:sz w:val="20"/>
          <w:szCs w:val="20"/>
        </w:rPr>
        <w:t xml:space="preserve"> conforme disponibilidade orçamentária</w:t>
      </w:r>
      <w:r w:rsidR="00B333C4" w:rsidRPr="00795DEF">
        <w:rPr>
          <w:rFonts w:ascii="Arial" w:hAnsi="Arial" w:cs="Arial"/>
          <w:sz w:val="20"/>
          <w:szCs w:val="20"/>
        </w:rPr>
        <w:t>, que definirá a cada evento, o número de atletas subsidiados dentre os convocados.</w:t>
      </w:r>
    </w:p>
    <w:p w14:paraId="6595A486" w14:textId="7A7C2854" w:rsidR="00E83EE4" w:rsidRPr="00795DEF" w:rsidRDefault="00E83EE4" w:rsidP="00A2263D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2023, em comum acordo com a Diretoria Executiva e o Diretor de </w:t>
      </w:r>
      <w:proofErr w:type="spellStart"/>
      <w:r>
        <w:rPr>
          <w:rFonts w:ascii="Arial" w:hAnsi="Arial" w:cs="Arial"/>
          <w:sz w:val="20"/>
          <w:szCs w:val="20"/>
        </w:rPr>
        <w:t>Trap</w:t>
      </w:r>
      <w:proofErr w:type="spellEnd"/>
      <w:r>
        <w:rPr>
          <w:rFonts w:ascii="Arial" w:hAnsi="Arial" w:cs="Arial"/>
          <w:sz w:val="20"/>
          <w:szCs w:val="20"/>
        </w:rPr>
        <w:t xml:space="preserve"> da FMGTE, alguns atletas poderão ser convocados a representarem o estado em competições nacionais, caso haja disponibilidade orçamentária para isso.</w:t>
      </w:r>
    </w:p>
    <w:p w14:paraId="59674BF3" w14:textId="37ACEEDF" w:rsidR="002B09B2" w:rsidRPr="00C226E3" w:rsidRDefault="002B09B2" w:rsidP="00C226E3">
      <w:pPr>
        <w:spacing w:line="276" w:lineRule="auto"/>
        <w:ind w:left="11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15065A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 </w:t>
      </w:r>
    </w:p>
    <w:p w14:paraId="69A18B93" w14:textId="7CD9105E" w:rsidR="00575A5D" w:rsidRPr="0022012F" w:rsidRDefault="00A41D15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sz w:val="20"/>
          <w:szCs w:val="20"/>
        </w:rPr>
        <w:t>DELEGADO</w:t>
      </w:r>
      <w:r w:rsidR="00C51FF8" w:rsidRPr="0022012F">
        <w:rPr>
          <w:rFonts w:ascii="Arial" w:hAnsi="Arial" w:cs="Arial"/>
          <w:b/>
          <w:sz w:val="20"/>
          <w:szCs w:val="20"/>
        </w:rPr>
        <w:t>S</w:t>
      </w:r>
    </w:p>
    <w:p w14:paraId="2E55F27E" w14:textId="0DAF42B5" w:rsidR="00237F46" w:rsidRPr="0022012F" w:rsidRDefault="00237F46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748148" w14:textId="6B3D7204" w:rsidR="00575A5D" w:rsidRPr="0022012F" w:rsidRDefault="00237F46" w:rsidP="00A2263D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São atletas experientes no Tiro Esportivo, de ilibada conduta</w:t>
      </w:r>
      <w:r w:rsidRPr="00BC7285">
        <w:rPr>
          <w:rFonts w:ascii="Arial" w:hAnsi="Arial" w:cs="Arial"/>
          <w:sz w:val="20"/>
          <w:szCs w:val="20"/>
        </w:rPr>
        <w:t xml:space="preserve">, </w:t>
      </w:r>
      <w:r w:rsidR="00B333C4" w:rsidRPr="00BC7285">
        <w:rPr>
          <w:rFonts w:ascii="Arial" w:hAnsi="Arial" w:cs="Arial"/>
          <w:sz w:val="20"/>
          <w:szCs w:val="20"/>
        </w:rPr>
        <w:t>indicados pelos clubes e aprovados pela FMGTE,</w:t>
      </w:r>
      <w:r w:rsidRPr="00BC7285">
        <w:rPr>
          <w:rFonts w:ascii="Arial" w:hAnsi="Arial" w:cs="Arial"/>
          <w:sz w:val="20"/>
          <w:szCs w:val="20"/>
        </w:rPr>
        <w:t xml:space="preserve"> cuja função é orientar o clube organizador para o andamento adequado das etapas, sendo o responsável pela lisura da aplicação das regras em determinado local. Dentre as suas </w:t>
      </w:r>
      <w:r w:rsidRPr="0022012F">
        <w:rPr>
          <w:rFonts w:ascii="Arial" w:hAnsi="Arial" w:cs="Arial"/>
          <w:sz w:val="20"/>
          <w:szCs w:val="20"/>
        </w:rPr>
        <w:t>atividades constam:</w:t>
      </w:r>
    </w:p>
    <w:p w14:paraId="53E6E4F3" w14:textId="142677D9" w:rsidR="00237F46" w:rsidRPr="0022012F" w:rsidRDefault="00237F46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Conferir </w:t>
      </w:r>
      <w:proofErr w:type="spellStart"/>
      <w:r w:rsidRPr="0022012F">
        <w:rPr>
          <w:rFonts w:ascii="Arial" w:hAnsi="Arial" w:cs="Arial"/>
          <w:sz w:val="20"/>
          <w:szCs w:val="20"/>
        </w:rPr>
        <w:t>pedanas</w:t>
      </w:r>
      <w:proofErr w:type="spellEnd"/>
      <w:r w:rsidRPr="0022012F">
        <w:rPr>
          <w:rFonts w:ascii="Arial" w:hAnsi="Arial" w:cs="Arial"/>
          <w:sz w:val="20"/>
          <w:szCs w:val="20"/>
        </w:rPr>
        <w:t xml:space="preserve"> de forma a atender às normas da Confederação Bras</w:t>
      </w:r>
      <w:r w:rsidR="00152133">
        <w:rPr>
          <w:rFonts w:ascii="Arial" w:hAnsi="Arial" w:cs="Arial"/>
          <w:sz w:val="20"/>
          <w:szCs w:val="20"/>
        </w:rPr>
        <w:t>ileira de Tiro Esportivo – CBTE.</w:t>
      </w:r>
    </w:p>
    <w:p w14:paraId="2C916FA9" w14:textId="65751AFE" w:rsidR="00237F46" w:rsidRDefault="00237F46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Fazer valer o presente regulamento e relatar ao Diretor </w:t>
      </w:r>
      <w:r w:rsidR="00E83EE4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E83EE4">
        <w:rPr>
          <w:rFonts w:ascii="Arial" w:hAnsi="Arial" w:cs="Arial"/>
          <w:sz w:val="20"/>
          <w:szCs w:val="20"/>
        </w:rPr>
        <w:t>Trap</w:t>
      </w:r>
      <w:proofErr w:type="spellEnd"/>
      <w:r w:rsidR="00E83EE4">
        <w:rPr>
          <w:rFonts w:ascii="Arial" w:hAnsi="Arial" w:cs="Arial"/>
          <w:sz w:val="20"/>
          <w:szCs w:val="20"/>
        </w:rPr>
        <w:t xml:space="preserve"> </w:t>
      </w:r>
      <w:r w:rsidRPr="0022012F">
        <w:rPr>
          <w:rFonts w:ascii="Arial" w:hAnsi="Arial" w:cs="Arial"/>
          <w:sz w:val="20"/>
          <w:szCs w:val="20"/>
        </w:rPr>
        <w:t>da FMGTE críticas e sugestões que sejam feitas formalmente por atletas ou pelo clube organizador.</w:t>
      </w:r>
    </w:p>
    <w:p w14:paraId="4A1A75CC" w14:textId="0C5E88E4" w:rsidR="00BC7285" w:rsidRDefault="00BC7285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Tirar foto das planilhas de competição </w:t>
      </w:r>
      <w:r w:rsidR="00BD0689">
        <w:rPr>
          <w:rFonts w:ascii="Arial" w:hAnsi="Arial" w:cs="Arial"/>
          <w:sz w:val="20"/>
          <w:szCs w:val="20"/>
        </w:rPr>
        <w:t xml:space="preserve">já encerradas </w:t>
      </w:r>
      <w:r>
        <w:rPr>
          <w:rFonts w:ascii="Arial" w:hAnsi="Arial" w:cs="Arial"/>
          <w:sz w:val="20"/>
          <w:szCs w:val="20"/>
        </w:rPr>
        <w:t>e enviar para o e-mail da FMGTE (</w:t>
      </w:r>
      <w:hyperlink r:id="rId8" w:history="1">
        <w:r w:rsidRPr="004951FB">
          <w:rPr>
            <w:rStyle w:val="Hyperlink"/>
            <w:rFonts w:ascii="Arial" w:hAnsi="Arial" w:cs="Arial"/>
            <w:sz w:val="20"/>
            <w:szCs w:val="20"/>
          </w:rPr>
          <w:t>fmgte@fmgte.org.br</w:t>
        </w:r>
      </w:hyperlink>
      <w:r>
        <w:rPr>
          <w:rFonts w:ascii="Arial" w:hAnsi="Arial" w:cs="Arial"/>
          <w:sz w:val="20"/>
          <w:szCs w:val="20"/>
        </w:rPr>
        <w:t xml:space="preserve">) ou </w:t>
      </w:r>
      <w:proofErr w:type="spellStart"/>
      <w:r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 xml:space="preserve"> (31.9</w:t>
      </w:r>
      <w:r w:rsidR="00BD0689">
        <w:rPr>
          <w:rFonts w:ascii="Arial" w:hAnsi="Arial" w:cs="Arial"/>
          <w:sz w:val="20"/>
          <w:szCs w:val="20"/>
        </w:rPr>
        <w:t>9265.0300</w:t>
      </w:r>
      <w:r>
        <w:rPr>
          <w:rFonts w:ascii="Arial" w:hAnsi="Arial" w:cs="Arial"/>
          <w:sz w:val="20"/>
          <w:szCs w:val="20"/>
        </w:rPr>
        <w:t>) até o final do dia da competição.</w:t>
      </w:r>
    </w:p>
    <w:p w14:paraId="7D56A40C" w14:textId="03A5E7C2" w:rsidR="00BD0689" w:rsidRPr="0022012F" w:rsidRDefault="00BD0689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Colher assinatura do atleta na planilha de competição, logo que ele terminar as suas séries.</w:t>
      </w:r>
    </w:p>
    <w:p w14:paraId="06FB6700" w14:textId="54FD6E8A" w:rsidR="00237F46" w:rsidRPr="0022012F" w:rsidRDefault="00237F46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>A diretoria da FMGTE poderá, ao longo do campeonato, promover rodízio entre seus delegados junto os Locais Expressos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BB33DF" w14:textId="3FEA4460" w:rsidR="00215BF3" w:rsidRPr="0022012F" w:rsidRDefault="00215BF3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A lista de Delegados Locais será disponibilizada no site da FMGTE – </w:t>
      </w:r>
      <w:r w:rsidRPr="0022012F">
        <w:rPr>
          <w:rFonts w:ascii="Arial" w:hAnsi="Arial" w:cs="Arial"/>
          <w:color w:val="548DD4" w:themeColor="text2" w:themeTint="99"/>
          <w:sz w:val="20"/>
          <w:szCs w:val="20"/>
        </w:rPr>
        <w:t>www.fmgte.org.br</w:t>
      </w:r>
    </w:p>
    <w:p w14:paraId="59A29857" w14:textId="77777777" w:rsidR="00215BF3" w:rsidRPr="0022012F" w:rsidRDefault="00215BF3" w:rsidP="0022012F">
      <w:pPr>
        <w:pStyle w:val="PargrafodaLista"/>
        <w:spacing w:line="276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D04D68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369619" w14:textId="3DD05E53" w:rsidR="00575A5D" w:rsidRPr="0022012F" w:rsidRDefault="00575A5D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sz w:val="20"/>
          <w:szCs w:val="20"/>
        </w:rPr>
        <w:t>PROVA (</w:t>
      </w:r>
      <w:r w:rsidR="004A3972">
        <w:rPr>
          <w:rFonts w:ascii="Arial" w:hAnsi="Arial" w:cs="Arial"/>
          <w:b/>
          <w:sz w:val="20"/>
          <w:szCs w:val="20"/>
        </w:rPr>
        <w:t>MODALIDADE</w:t>
      </w:r>
      <w:r w:rsidRPr="0022012F">
        <w:rPr>
          <w:rFonts w:ascii="Arial" w:hAnsi="Arial" w:cs="Arial"/>
          <w:b/>
          <w:sz w:val="20"/>
          <w:szCs w:val="20"/>
        </w:rPr>
        <w:t>)</w:t>
      </w:r>
      <w:r w:rsidR="00606753" w:rsidRPr="0022012F">
        <w:rPr>
          <w:rFonts w:ascii="Arial" w:hAnsi="Arial" w:cs="Arial"/>
          <w:b/>
          <w:sz w:val="20"/>
          <w:szCs w:val="20"/>
        </w:rPr>
        <w:t xml:space="preserve"> </w:t>
      </w:r>
    </w:p>
    <w:p w14:paraId="27293F16" w14:textId="48AD37CB" w:rsidR="00575A5D" w:rsidRPr="0022012F" w:rsidRDefault="00575A5D" w:rsidP="0022012F">
      <w:pPr>
        <w:pStyle w:val="PargrafodaLista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97F33B" w14:textId="20CACA80" w:rsidR="00215BF3" w:rsidRPr="0022012F" w:rsidRDefault="00575A5D" w:rsidP="00A2263D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T</w:t>
      </w:r>
      <w:r w:rsidR="00215BF3" w:rsidRPr="0022012F">
        <w:rPr>
          <w:rFonts w:ascii="Arial" w:hAnsi="Arial" w:cs="Arial"/>
          <w:sz w:val="20"/>
          <w:szCs w:val="20"/>
        </w:rPr>
        <w:t xml:space="preserve">RAP </w:t>
      </w:r>
      <w:r w:rsidR="00141082" w:rsidRPr="0022012F">
        <w:rPr>
          <w:rFonts w:ascii="Arial" w:hAnsi="Arial" w:cs="Arial"/>
          <w:sz w:val="20"/>
          <w:szCs w:val="20"/>
        </w:rPr>
        <w:t>50</w:t>
      </w:r>
      <w:r w:rsidRPr="0022012F">
        <w:rPr>
          <w:rFonts w:ascii="Arial" w:hAnsi="Arial" w:cs="Arial"/>
          <w:sz w:val="20"/>
          <w:szCs w:val="20"/>
        </w:rPr>
        <w:t xml:space="preserve"> </w:t>
      </w:r>
      <w:r w:rsidR="00215BF3" w:rsidRPr="0022012F">
        <w:rPr>
          <w:rFonts w:ascii="Arial" w:hAnsi="Arial" w:cs="Arial"/>
          <w:sz w:val="20"/>
          <w:szCs w:val="20"/>
        </w:rPr>
        <w:t>–</w:t>
      </w:r>
      <w:r w:rsidRPr="0022012F">
        <w:rPr>
          <w:rFonts w:ascii="Arial" w:hAnsi="Arial" w:cs="Arial"/>
          <w:sz w:val="20"/>
          <w:szCs w:val="20"/>
        </w:rPr>
        <w:t xml:space="preserve"> </w:t>
      </w:r>
      <w:r w:rsidR="00215BF3" w:rsidRPr="0022012F">
        <w:rPr>
          <w:rFonts w:ascii="Arial" w:hAnsi="Arial" w:cs="Arial"/>
          <w:sz w:val="20"/>
          <w:szCs w:val="20"/>
        </w:rPr>
        <w:t>(</w:t>
      </w:r>
      <w:r w:rsidR="00141082" w:rsidRPr="0022012F">
        <w:rPr>
          <w:rFonts w:ascii="Arial" w:hAnsi="Arial" w:cs="Arial"/>
          <w:sz w:val="20"/>
          <w:szCs w:val="20"/>
        </w:rPr>
        <w:t>50</w:t>
      </w:r>
      <w:r w:rsidR="00215BF3" w:rsidRPr="0022012F">
        <w:rPr>
          <w:rFonts w:ascii="Arial" w:hAnsi="Arial" w:cs="Arial"/>
          <w:sz w:val="20"/>
          <w:szCs w:val="20"/>
        </w:rPr>
        <w:t xml:space="preserve"> pratos em </w:t>
      </w:r>
      <w:r w:rsidR="00141082" w:rsidRPr="0022012F">
        <w:rPr>
          <w:rFonts w:ascii="Arial" w:hAnsi="Arial" w:cs="Arial"/>
          <w:sz w:val="20"/>
          <w:szCs w:val="20"/>
        </w:rPr>
        <w:t>2</w:t>
      </w:r>
      <w:r w:rsidR="00A13831">
        <w:rPr>
          <w:rFonts w:ascii="Arial" w:hAnsi="Arial" w:cs="Arial"/>
          <w:sz w:val="20"/>
          <w:szCs w:val="20"/>
        </w:rPr>
        <w:t xml:space="preserve"> séries de 25 pratos - 5</w:t>
      </w:r>
      <w:r w:rsidR="00152133">
        <w:rPr>
          <w:rFonts w:ascii="Arial" w:hAnsi="Arial" w:cs="Arial"/>
          <w:sz w:val="20"/>
          <w:szCs w:val="20"/>
        </w:rPr>
        <w:t>0 Singles).</w:t>
      </w:r>
    </w:p>
    <w:p w14:paraId="4BB037EF" w14:textId="66304C40" w:rsidR="00141082" w:rsidRPr="0022012F" w:rsidRDefault="00141082" w:rsidP="00A2263D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TRAP 100 – (100 pratos em 4 séri</w:t>
      </w:r>
      <w:r w:rsidR="00152133">
        <w:rPr>
          <w:rFonts w:ascii="Arial" w:hAnsi="Arial" w:cs="Arial"/>
          <w:sz w:val="20"/>
          <w:szCs w:val="20"/>
        </w:rPr>
        <w:t>es de 25 pratos - 100 Singles).</w:t>
      </w:r>
    </w:p>
    <w:p w14:paraId="0B39CD5C" w14:textId="231A9E14" w:rsidR="00215BF3" w:rsidRPr="0022012F" w:rsidRDefault="00215BF3" w:rsidP="00A2263D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TRAP </w:t>
      </w:r>
      <w:r w:rsidR="00141082" w:rsidRPr="0022012F">
        <w:rPr>
          <w:rFonts w:ascii="Arial" w:hAnsi="Arial" w:cs="Arial"/>
          <w:sz w:val="20"/>
          <w:szCs w:val="20"/>
        </w:rPr>
        <w:t>200</w:t>
      </w:r>
      <w:r w:rsidRPr="0022012F">
        <w:rPr>
          <w:rFonts w:ascii="Arial" w:hAnsi="Arial" w:cs="Arial"/>
          <w:sz w:val="20"/>
          <w:szCs w:val="20"/>
        </w:rPr>
        <w:t xml:space="preserve"> – (</w:t>
      </w:r>
      <w:r w:rsidR="00141082" w:rsidRPr="0022012F">
        <w:rPr>
          <w:rFonts w:ascii="Arial" w:hAnsi="Arial" w:cs="Arial"/>
          <w:sz w:val="20"/>
          <w:szCs w:val="20"/>
        </w:rPr>
        <w:t>2</w:t>
      </w:r>
      <w:r w:rsidRPr="0022012F">
        <w:rPr>
          <w:rFonts w:ascii="Arial" w:hAnsi="Arial" w:cs="Arial"/>
          <w:sz w:val="20"/>
          <w:szCs w:val="20"/>
        </w:rPr>
        <w:t xml:space="preserve">00 pratos em </w:t>
      </w:r>
      <w:r w:rsidR="00141082" w:rsidRPr="0022012F">
        <w:rPr>
          <w:rFonts w:ascii="Arial" w:hAnsi="Arial" w:cs="Arial"/>
          <w:sz w:val="20"/>
          <w:szCs w:val="20"/>
        </w:rPr>
        <w:t>8</w:t>
      </w:r>
      <w:r w:rsidRPr="0022012F">
        <w:rPr>
          <w:rFonts w:ascii="Arial" w:hAnsi="Arial" w:cs="Arial"/>
          <w:sz w:val="20"/>
          <w:szCs w:val="20"/>
        </w:rPr>
        <w:t xml:space="preserve"> séries de 25 pratos - </w:t>
      </w:r>
      <w:r w:rsidR="00141082" w:rsidRPr="0022012F">
        <w:rPr>
          <w:rFonts w:ascii="Arial" w:hAnsi="Arial" w:cs="Arial"/>
          <w:sz w:val="20"/>
          <w:szCs w:val="20"/>
        </w:rPr>
        <w:t>2</w:t>
      </w:r>
      <w:r w:rsidR="00152133">
        <w:rPr>
          <w:rFonts w:ascii="Arial" w:hAnsi="Arial" w:cs="Arial"/>
          <w:sz w:val="20"/>
          <w:szCs w:val="20"/>
        </w:rPr>
        <w:t>00 Singles).</w:t>
      </w:r>
    </w:p>
    <w:p w14:paraId="7465E829" w14:textId="3377C75D" w:rsidR="00575A5D" w:rsidRDefault="00141082" w:rsidP="00A2263D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TRAP DOUBLE (100 pratos em 2 séries de 50 pratos - 50 </w:t>
      </w:r>
      <w:proofErr w:type="spellStart"/>
      <w:r w:rsidRPr="0022012F">
        <w:rPr>
          <w:rFonts w:ascii="Arial" w:hAnsi="Arial" w:cs="Arial"/>
          <w:sz w:val="20"/>
          <w:szCs w:val="20"/>
        </w:rPr>
        <w:t>Pair</w:t>
      </w:r>
      <w:proofErr w:type="spellEnd"/>
      <w:r w:rsidRPr="00220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12F">
        <w:rPr>
          <w:rFonts w:ascii="Arial" w:hAnsi="Arial" w:cs="Arial"/>
          <w:sz w:val="20"/>
          <w:szCs w:val="20"/>
        </w:rPr>
        <w:t>Doubles</w:t>
      </w:r>
      <w:proofErr w:type="spellEnd"/>
      <w:r w:rsidRPr="0022012F">
        <w:rPr>
          <w:rFonts w:ascii="Arial" w:hAnsi="Arial" w:cs="Arial"/>
          <w:sz w:val="20"/>
          <w:szCs w:val="20"/>
        </w:rPr>
        <w:t>)</w:t>
      </w:r>
      <w:r w:rsidR="0053595B">
        <w:rPr>
          <w:rFonts w:ascii="Arial" w:hAnsi="Arial" w:cs="Arial"/>
          <w:sz w:val="20"/>
          <w:szCs w:val="20"/>
        </w:rPr>
        <w:t>.</w:t>
      </w:r>
    </w:p>
    <w:p w14:paraId="569AB7F0" w14:textId="77777777" w:rsidR="001B2E4E" w:rsidRPr="001B2E4E" w:rsidRDefault="001B2E4E" w:rsidP="001B2E4E">
      <w:pPr>
        <w:pStyle w:val="Pargrafoda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7564EE" w14:textId="77777777" w:rsidR="00575A5D" w:rsidRPr="0022012F" w:rsidRDefault="00575A5D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ADF718" w14:textId="4FD432EE" w:rsidR="00575A5D" w:rsidRPr="0022012F" w:rsidRDefault="00575A5D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sz w:val="20"/>
          <w:szCs w:val="20"/>
        </w:rPr>
        <w:t>CATEGORIAS</w:t>
      </w:r>
    </w:p>
    <w:p w14:paraId="1AB2BDD0" w14:textId="52F367A1" w:rsidR="00627EA9" w:rsidRPr="0022012F" w:rsidRDefault="00627EA9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2B05BF" w14:textId="79E4ECB5" w:rsidR="00627EA9" w:rsidRPr="0022012F" w:rsidRDefault="00627EA9" w:rsidP="00A226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A divisão das categorias em cada disciplina deve-se a: idade e gênero. A divisão adotada para formação das categorias leva em consideração o histórico de participações em anos anteriores</w:t>
      </w:r>
      <w:r w:rsidR="00F61ED6" w:rsidRPr="0022012F">
        <w:rPr>
          <w:rFonts w:ascii="Arial" w:hAnsi="Arial" w:cs="Arial"/>
          <w:sz w:val="20"/>
          <w:szCs w:val="20"/>
        </w:rPr>
        <w:t xml:space="preserve">. </w:t>
      </w:r>
      <w:r w:rsidRPr="0022012F">
        <w:rPr>
          <w:rFonts w:ascii="Arial" w:hAnsi="Arial" w:cs="Arial"/>
          <w:sz w:val="20"/>
          <w:szCs w:val="20"/>
        </w:rPr>
        <w:t>A divisão por idade se aplica no ano em que o atleta atinge a idade superior à situação anterior.</w:t>
      </w:r>
    </w:p>
    <w:p w14:paraId="500C4C51" w14:textId="6316B046" w:rsidR="00265538" w:rsidRPr="0022012F" w:rsidRDefault="0026553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Gênero masculino:</w:t>
      </w:r>
    </w:p>
    <w:p w14:paraId="02D8A33C" w14:textId="474AE4B6" w:rsidR="00265538" w:rsidRPr="0022012F" w:rsidRDefault="00152133" w:rsidP="0022012F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Júnior:  até 19 anos.</w:t>
      </w:r>
    </w:p>
    <w:p w14:paraId="4BFAE62D" w14:textId="3F8CCD66" w:rsidR="00265538" w:rsidRPr="0022012F" w:rsidRDefault="00152133" w:rsidP="00152133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265538" w:rsidRPr="0022012F">
        <w:rPr>
          <w:rFonts w:ascii="Arial" w:hAnsi="Arial" w:cs="Arial"/>
          <w:sz w:val="20"/>
          <w:szCs w:val="20"/>
        </w:rPr>
        <w:t>Sênior:</w:t>
      </w:r>
      <w:r w:rsidR="009F1DBA" w:rsidRPr="0022012F">
        <w:rPr>
          <w:rFonts w:ascii="Arial" w:hAnsi="Arial" w:cs="Arial"/>
          <w:sz w:val="20"/>
          <w:szCs w:val="20"/>
        </w:rPr>
        <w:t xml:space="preserve"> </w:t>
      </w:r>
      <w:r w:rsidR="00265538" w:rsidRPr="0022012F">
        <w:rPr>
          <w:rFonts w:ascii="Arial" w:hAnsi="Arial" w:cs="Arial"/>
          <w:sz w:val="20"/>
          <w:szCs w:val="20"/>
        </w:rPr>
        <w:t>de 19 a 55 anos</w:t>
      </w:r>
      <w:r>
        <w:rPr>
          <w:rFonts w:ascii="Arial" w:hAnsi="Arial" w:cs="Arial"/>
          <w:sz w:val="20"/>
          <w:szCs w:val="20"/>
        </w:rPr>
        <w:t>.</w:t>
      </w:r>
    </w:p>
    <w:p w14:paraId="735D1AB9" w14:textId="78154C2E" w:rsidR="00265538" w:rsidRPr="0022012F" w:rsidRDefault="00152133" w:rsidP="00152133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65538" w:rsidRPr="0022012F">
        <w:rPr>
          <w:rFonts w:ascii="Arial" w:hAnsi="Arial" w:cs="Arial"/>
          <w:sz w:val="20"/>
          <w:szCs w:val="20"/>
        </w:rPr>
        <w:t>Máster: de 56 até 64 anos</w:t>
      </w:r>
      <w:r>
        <w:rPr>
          <w:rFonts w:ascii="Arial" w:hAnsi="Arial" w:cs="Arial"/>
          <w:sz w:val="20"/>
          <w:szCs w:val="20"/>
        </w:rPr>
        <w:t>.</w:t>
      </w:r>
    </w:p>
    <w:p w14:paraId="55D71BE6" w14:textId="5B1D0A07" w:rsidR="00265538" w:rsidRPr="0022012F" w:rsidRDefault="00152133" w:rsidP="00152133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65538" w:rsidRPr="0022012F">
        <w:rPr>
          <w:rFonts w:ascii="Arial" w:hAnsi="Arial" w:cs="Arial"/>
          <w:sz w:val="20"/>
          <w:szCs w:val="20"/>
        </w:rPr>
        <w:t>Veterano:  acima de 65 anos</w:t>
      </w:r>
      <w:r>
        <w:rPr>
          <w:rFonts w:ascii="Arial" w:hAnsi="Arial" w:cs="Arial"/>
          <w:sz w:val="20"/>
          <w:szCs w:val="20"/>
        </w:rPr>
        <w:t>.</w:t>
      </w:r>
    </w:p>
    <w:p w14:paraId="38562796" w14:textId="6C190A4B" w:rsidR="00265538" w:rsidRPr="0022012F" w:rsidRDefault="0026553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Gênero feminino:</w:t>
      </w:r>
    </w:p>
    <w:p w14:paraId="5C3987F2" w14:textId="7C724886" w:rsidR="00265538" w:rsidRPr="0022012F" w:rsidRDefault="00152133" w:rsidP="0022012F">
      <w:pPr>
        <w:pStyle w:val="PargrafodaLista"/>
        <w:spacing w:line="276" w:lineRule="auto"/>
        <w:ind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65538" w:rsidRPr="0022012F">
        <w:rPr>
          <w:rFonts w:ascii="Arial" w:hAnsi="Arial" w:cs="Arial"/>
          <w:sz w:val="20"/>
          <w:szCs w:val="20"/>
        </w:rPr>
        <w:t>Dama: Todas as idades</w:t>
      </w:r>
    </w:p>
    <w:p w14:paraId="6F58E876" w14:textId="61DB12E0" w:rsidR="00265538" w:rsidRPr="0022012F" w:rsidRDefault="0026553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Portadores de necessidades especiais (Masculino e Feminino) Para-atleta:</w:t>
      </w:r>
    </w:p>
    <w:p w14:paraId="262142AE" w14:textId="4A30DCA7" w:rsidR="00265538" w:rsidRPr="0022012F" w:rsidRDefault="00265538" w:rsidP="0022012F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 Todas as idades</w:t>
      </w:r>
    </w:p>
    <w:p w14:paraId="4F8DC756" w14:textId="77777777" w:rsidR="00E920CC" w:rsidRPr="0022012F" w:rsidRDefault="00E920CC" w:rsidP="0022012F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81C951D" w14:textId="398FE0BF" w:rsidR="00D96A63" w:rsidRPr="0022012F" w:rsidRDefault="00E920CC" w:rsidP="00A226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As categorias são divididas em classes devido ao número de participantes e à variação de pontuação de seus competidores. A inserção dos atletas em suas classes acontece nestas situações:</w:t>
      </w:r>
    </w:p>
    <w:p w14:paraId="22EFCFAD" w14:textId="2603BE6C" w:rsidR="00E920CC" w:rsidRPr="0022012F" w:rsidRDefault="00E920C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Atletas nunca antes classificados ou não participantes da disciplina no ano anterior serão classificados pelo resultado da sua primeira participação (etapa) no ano em curso.</w:t>
      </w:r>
    </w:p>
    <w:p w14:paraId="64FED27F" w14:textId="70C2DE22" w:rsidR="00E920CC" w:rsidRPr="0022012F" w:rsidRDefault="00E920C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Os Atiradores que participaram do Campeonato em 2022 terão suas categorias definidas pela média dos seus 5 melhores resultados, caso não tenha participado de 5 provas, será definido pela média das 4 melhores e assim sucessivamente;</w:t>
      </w:r>
    </w:p>
    <w:p w14:paraId="1EDE4A40" w14:textId="4F2AE673" w:rsidR="00E920CC" w:rsidRPr="0022012F" w:rsidRDefault="00E920C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Atletas que desejarem competir em uma classe superior à que estiverem classificados deverão, antes da homologação de sua primeira prova do ano, fazer esse pedido por e-mail à FMGTE. O contrário não será permitido, ou seja, desejar competir numa classe inferior à que estiverem classificados.</w:t>
      </w:r>
    </w:p>
    <w:p w14:paraId="4CBA1C75" w14:textId="1AE289ED" w:rsidR="00D96A63" w:rsidRPr="0022012F" w:rsidRDefault="00D96A63" w:rsidP="0022012F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FD1FF44" w14:textId="3C334443" w:rsidR="00D96A63" w:rsidRPr="0022012F" w:rsidRDefault="003A4620" w:rsidP="00A226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Média para definição de categorias</w:t>
      </w:r>
    </w:p>
    <w:p w14:paraId="31D64CB4" w14:textId="28584363" w:rsidR="003A4620" w:rsidRPr="009B481B" w:rsidRDefault="003A4620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481B">
        <w:rPr>
          <w:rFonts w:ascii="Arial" w:hAnsi="Arial" w:cs="Arial"/>
          <w:color w:val="000000" w:themeColor="text1"/>
          <w:sz w:val="20"/>
          <w:szCs w:val="20"/>
        </w:rPr>
        <w:t>Sên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>ior AA: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ab/>
        <w:t>Igual ou superior a 91%.</w:t>
      </w:r>
    </w:p>
    <w:p w14:paraId="05495F93" w14:textId="2835538C" w:rsidR="003A4620" w:rsidRPr="009B481B" w:rsidRDefault="003A4620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481B">
        <w:rPr>
          <w:rFonts w:ascii="Arial" w:hAnsi="Arial" w:cs="Arial"/>
          <w:color w:val="000000" w:themeColor="text1"/>
          <w:sz w:val="20"/>
          <w:szCs w:val="20"/>
        </w:rPr>
        <w:t>Sênior A:</w:t>
      </w:r>
      <w:r w:rsidRPr="009B481B">
        <w:rPr>
          <w:rFonts w:ascii="Arial" w:hAnsi="Arial" w:cs="Arial"/>
          <w:color w:val="000000" w:themeColor="text1"/>
          <w:sz w:val="20"/>
          <w:szCs w:val="20"/>
        </w:rPr>
        <w:tab/>
        <w:t xml:space="preserve">Igual 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>ou superior a 87,00% até 90,99%.</w:t>
      </w:r>
    </w:p>
    <w:p w14:paraId="6AE43722" w14:textId="52BF1892" w:rsidR="003A4620" w:rsidRPr="009B481B" w:rsidRDefault="003A4620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481B">
        <w:rPr>
          <w:rFonts w:ascii="Arial" w:hAnsi="Arial" w:cs="Arial"/>
          <w:color w:val="000000" w:themeColor="text1"/>
          <w:sz w:val="20"/>
          <w:szCs w:val="20"/>
        </w:rPr>
        <w:t>Sênior B:</w:t>
      </w:r>
      <w:r w:rsidRPr="009B481B">
        <w:rPr>
          <w:rFonts w:ascii="Arial" w:hAnsi="Arial" w:cs="Arial"/>
          <w:color w:val="000000" w:themeColor="text1"/>
          <w:sz w:val="20"/>
          <w:szCs w:val="20"/>
        </w:rPr>
        <w:tab/>
        <w:t>Igual ou s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>uperior a 81,01% até 86,99%.</w:t>
      </w:r>
    </w:p>
    <w:p w14:paraId="10A8B2F3" w14:textId="54428571" w:rsidR="00A65A19" w:rsidRPr="009B481B" w:rsidRDefault="003A4620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481B">
        <w:rPr>
          <w:rFonts w:ascii="Arial" w:hAnsi="Arial" w:cs="Arial"/>
          <w:color w:val="000000" w:themeColor="text1"/>
          <w:sz w:val="20"/>
          <w:szCs w:val="20"/>
        </w:rPr>
        <w:t>Sêni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>or C: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ab/>
        <w:t>Igual ou inferior a 81,00.</w:t>
      </w:r>
    </w:p>
    <w:p w14:paraId="3E1536C2" w14:textId="4502A946" w:rsidR="00A65A19" w:rsidRPr="00152133" w:rsidRDefault="00A65A19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133">
        <w:rPr>
          <w:rFonts w:ascii="Arial" w:hAnsi="Arial" w:cs="Arial"/>
          <w:sz w:val="20"/>
          <w:szCs w:val="20"/>
        </w:rPr>
        <w:t>Damas:</w:t>
      </w:r>
      <w:r w:rsidRPr="00152133">
        <w:rPr>
          <w:rFonts w:ascii="Arial" w:hAnsi="Arial" w:cs="Arial"/>
          <w:sz w:val="20"/>
          <w:szCs w:val="20"/>
        </w:rPr>
        <w:tab/>
        <w:t>Classe única. A Dama poderá solicitar que seja alocada na categoria Sênior e, neste caso, será enquadrado na classe de acordo com sua pontuação, o prazo para solicitação é até a sua primeira participação no ano.</w:t>
      </w:r>
    </w:p>
    <w:p w14:paraId="4EE278DB" w14:textId="4DE8111E" w:rsidR="00A65A19" w:rsidRPr="0022012F" w:rsidRDefault="00A65A19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Máster: </w:t>
      </w:r>
      <w:r w:rsidRPr="0022012F">
        <w:rPr>
          <w:rFonts w:ascii="Arial" w:hAnsi="Arial" w:cs="Arial"/>
          <w:sz w:val="20"/>
          <w:szCs w:val="20"/>
        </w:rPr>
        <w:tab/>
        <w:t>Classe única, o Máster poderá solicitar que seja alocado na categoria Sênior e, neste caso, será enquadrado na classe de acordo com sua pontuação, o prazo para solicitação é até a sua primeira participação no ano.</w:t>
      </w:r>
    </w:p>
    <w:p w14:paraId="6143553B" w14:textId="344D4B2A" w:rsidR="00A65A19" w:rsidRDefault="00A65A19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Veterano:</w:t>
      </w:r>
      <w:r w:rsidRPr="0022012F">
        <w:rPr>
          <w:rFonts w:ascii="Arial" w:hAnsi="Arial" w:cs="Arial"/>
          <w:sz w:val="20"/>
          <w:szCs w:val="20"/>
        </w:rPr>
        <w:tab/>
        <w:t>Classe única, o Veterano poderá solicitar que seja alocado na categoria Sênior e, neste caso, será enquadrado na classe de acordo com sua pontuação, o prazo para solicitação é até a sua primeira participação no ano.</w:t>
      </w:r>
    </w:p>
    <w:p w14:paraId="483B25D9" w14:textId="3B95BE49" w:rsidR="00B333C4" w:rsidRDefault="00B333C4" w:rsidP="00B333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B1DD2B" w14:textId="21E346A8" w:rsidR="00B333C4" w:rsidRPr="00BD0689" w:rsidRDefault="00B333C4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0689">
        <w:rPr>
          <w:rFonts w:ascii="Arial" w:hAnsi="Arial" w:cs="Arial"/>
          <w:b/>
          <w:bCs/>
          <w:sz w:val="20"/>
          <w:szCs w:val="20"/>
        </w:rPr>
        <w:t>REGULARIZAÇÃO DO ATLETA, MATRÍCULA NA FMGTE</w:t>
      </w:r>
    </w:p>
    <w:p w14:paraId="271A53E7" w14:textId="5C8E5E0F" w:rsidR="00B333C4" w:rsidRPr="00BD0689" w:rsidRDefault="00B333C4" w:rsidP="00B333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3E7A17" w14:textId="55D1B9AF" w:rsidR="00B333C4" w:rsidRPr="00BD0689" w:rsidRDefault="00B333C4" w:rsidP="00A2263D">
      <w:pPr>
        <w:pStyle w:val="PargrafodaLista"/>
        <w:numPr>
          <w:ilvl w:val="0"/>
          <w:numId w:val="12"/>
        </w:numPr>
        <w:spacing w:after="75"/>
        <w:jc w:val="both"/>
        <w:rPr>
          <w:rFonts w:ascii="Arial" w:eastAsia="Calibri" w:hAnsi="Arial" w:cs="Arial"/>
          <w:sz w:val="20"/>
          <w:szCs w:val="20"/>
        </w:rPr>
      </w:pPr>
      <w:r w:rsidRPr="00BD0689">
        <w:rPr>
          <w:rFonts w:ascii="Arial" w:eastAsia="Calibri" w:hAnsi="Arial" w:cs="Arial"/>
          <w:sz w:val="20"/>
          <w:szCs w:val="20"/>
        </w:rPr>
        <w:t>O atleta somente poderá participar dos eventos da FMGTE se estiver a ela matriculado e em dia com suas obrigações estatutárias. Os competidores com anuidade vencida não aparecerão na relação como aptos para inscrever-se em competições da FMGTE. O Setor de Cadastros da FMGTE enviará comunicado para renovação da anuidade e boleto para pagamento pela compensação bancária aos matriculados.</w:t>
      </w:r>
    </w:p>
    <w:p w14:paraId="69CD42F1" w14:textId="77777777" w:rsidR="00F20CF3" w:rsidRPr="00BD0689" w:rsidRDefault="00F20CF3" w:rsidP="00F20CF3">
      <w:pPr>
        <w:pStyle w:val="PargrafodaLista"/>
        <w:spacing w:after="75"/>
        <w:jc w:val="both"/>
        <w:rPr>
          <w:rFonts w:ascii="Arial" w:eastAsia="Calibri" w:hAnsi="Arial" w:cs="Arial"/>
          <w:sz w:val="20"/>
          <w:szCs w:val="20"/>
        </w:rPr>
      </w:pPr>
    </w:p>
    <w:p w14:paraId="7E5D96DE" w14:textId="263F872A" w:rsidR="00F20CF3" w:rsidRPr="00BD0689" w:rsidRDefault="00B333C4" w:rsidP="00A2263D">
      <w:pPr>
        <w:pStyle w:val="PargrafodaLista"/>
        <w:numPr>
          <w:ilvl w:val="0"/>
          <w:numId w:val="12"/>
        </w:numPr>
        <w:spacing w:after="75"/>
        <w:jc w:val="both"/>
        <w:rPr>
          <w:rFonts w:ascii="Arial" w:eastAsia="Calibri" w:hAnsi="Arial" w:cs="Arial"/>
          <w:sz w:val="20"/>
          <w:szCs w:val="20"/>
        </w:rPr>
      </w:pPr>
      <w:r w:rsidRPr="00BD0689">
        <w:rPr>
          <w:rFonts w:ascii="Arial" w:eastAsia="Calibri" w:hAnsi="Arial" w:cs="Arial"/>
          <w:b/>
          <w:sz w:val="20"/>
          <w:szCs w:val="20"/>
        </w:rPr>
        <w:t>Matrícula/ Renovação de Anuidade, efetivadas pelo Delegado Local:</w:t>
      </w:r>
      <w:r w:rsidRPr="00BD0689">
        <w:rPr>
          <w:rFonts w:ascii="Arial" w:eastAsia="Calibri" w:hAnsi="Arial" w:cs="Arial"/>
          <w:sz w:val="20"/>
          <w:szCs w:val="20"/>
        </w:rPr>
        <w:t xml:space="preserve"> Nos dias de eventos, os Delegados Locais poderão matricular </w:t>
      </w:r>
      <w:r w:rsidR="00F20CF3" w:rsidRPr="00BD0689">
        <w:rPr>
          <w:rFonts w:ascii="Arial" w:eastAsia="Calibri" w:hAnsi="Arial" w:cs="Arial"/>
          <w:sz w:val="20"/>
          <w:szCs w:val="20"/>
        </w:rPr>
        <w:t xml:space="preserve">novos </w:t>
      </w:r>
      <w:r w:rsidRPr="00BD0689">
        <w:rPr>
          <w:rFonts w:ascii="Arial" w:eastAsia="Calibri" w:hAnsi="Arial" w:cs="Arial"/>
          <w:sz w:val="20"/>
          <w:szCs w:val="20"/>
        </w:rPr>
        <w:t xml:space="preserve">atletas através do acesso ao site da FMGTE, devendo obrigatoriamente preencher todos os campos do formulário eletrônico de matrícula e ficando responsável por encaminhar ao Setor de Cadastros da FMGTE, cópia digitalizada dos documentos exigidos pela FMGTE para efetivar a matrícula, no prazo de 3 dias da data de encerramento do evento, sob pena de congelamento do cadastro e consequente exclusão do resultado obtido naquela etapa pelo novo matriculado até que tal exigência seja cumprida. O Delegado Local cobrará a taxa de anuidade do novo matriculado e repassará à FMGTE juntamente com a prestação de contas do evento. Nos dias de eventos, </w:t>
      </w:r>
      <w:r w:rsidRPr="00BD0689">
        <w:rPr>
          <w:rFonts w:ascii="Arial" w:eastAsia="Calibri" w:hAnsi="Arial" w:cs="Arial"/>
          <w:b/>
          <w:sz w:val="20"/>
          <w:szCs w:val="20"/>
        </w:rPr>
        <w:t>os Delegados Locais também poderão renovar as anuidades de atletas já matriculados à FMGTE</w:t>
      </w:r>
      <w:r w:rsidRPr="00BD0689">
        <w:rPr>
          <w:rFonts w:ascii="Arial" w:eastAsia="Calibri" w:hAnsi="Arial" w:cs="Arial"/>
          <w:sz w:val="20"/>
          <w:szCs w:val="20"/>
        </w:rPr>
        <w:t>, através do acesso à internet, desde que estejam vencidas, repassando estes valores à FMGTE juntamente com a prestação de contas do evento.</w:t>
      </w:r>
    </w:p>
    <w:p w14:paraId="3ADE74AF" w14:textId="028E05A0" w:rsidR="00B333C4" w:rsidRPr="00BD0689" w:rsidRDefault="00B333C4" w:rsidP="00F20CF3">
      <w:pPr>
        <w:pStyle w:val="PargrafodaLista"/>
        <w:spacing w:after="75"/>
        <w:jc w:val="both"/>
        <w:rPr>
          <w:rFonts w:ascii="Arial" w:eastAsia="Calibri" w:hAnsi="Arial" w:cs="Arial"/>
          <w:sz w:val="20"/>
          <w:szCs w:val="20"/>
        </w:rPr>
      </w:pPr>
      <w:r w:rsidRPr="00BD0689">
        <w:rPr>
          <w:rFonts w:ascii="Arial" w:eastAsia="Calibri" w:hAnsi="Arial" w:cs="Arial"/>
          <w:sz w:val="20"/>
          <w:szCs w:val="20"/>
        </w:rPr>
        <w:lastRenderedPageBreak/>
        <w:t xml:space="preserve">   </w:t>
      </w:r>
    </w:p>
    <w:p w14:paraId="465684B4" w14:textId="5FFD6560" w:rsidR="00B333C4" w:rsidRPr="00BD0689" w:rsidRDefault="00F20CF3" w:rsidP="00A2263D">
      <w:pPr>
        <w:pStyle w:val="PargrafodaLista"/>
        <w:numPr>
          <w:ilvl w:val="0"/>
          <w:numId w:val="12"/>
        </w:numPr>
        <w:spacing w:after="75"/>
        <w:jc w:val="both"/>
        <w:rPr>
          <w:rFonts w:ascii="Arial" w:eastAsia="Calibri" w:hAnsi="Arial" w:cs="Arial"/>
          <w:sz w:val="20"/>
          <w:szCs w:val="20"/>
        </w:rPr>
      </w:pPr>
      <w:r w:rsidRPr="00BD0689">
        <w:rPr>
          <w:rFonts w:ascii="Arial" w:eastAsia="Calibri" w:hAnsi="Arial" w:cs="Arial"/>
          <w:b/>
          <w:sz w:val="20"/>
          <w:szCs w:val="20"/>
        </w:rPr>
        <w:t>S</w:t>
      </w:r>
      <w:r w:rsidR="00B333C4" w:rsidRPr="00BD0689">
        <w:rPr>
          <w:rFonts w:ascii="Arial" w:eastAsia="Calibri" w:hAnsi="Arial" w:cs="Arial"/>
          <w:b/>
          <w:sz w:val="20"/>
          <w:szCs w:val="20"/>
        </w:rPr>
        <w:t>ituação do atleta perante o Setor de Fiscalização de Produtos Controlados – SFPC e das Organizações Militares do Exército Brasileiro:</w:t>
      </w:r>
      <w:r w:rsidR="00B333C4" w:rsidRPr="00BD0689">
        <w:rPr>
          <w:rFonts w:ascii="Arial" w:eastAsia="Calibri" w:hAnsi="Arial" w:cs="Arial"/>
          <w:sz w:val="20"/>
          <w:szCs w:val="20"/>
        </w:rPr>
        <w:t xml:space="preserve"> O atleta que não estiver legalmente habilitado para a prática do tiro esportivo com armas de fogo (CR e guia de tráfego de arma - dentro da validade), não poderá participar de Eventos da FMGTE. A fiscalização deste requisito será exercida, sem aviso prévio, pelas unidades do Setor de Fiscalização de Produtos Controlados - SFPC, das organizações militares do Exército Brasileiro conforme legislação vigente. As sanções ao não cumprimento deste item será de responsabilidade única e exclusiva do atleta.</w:t>
      </w:r>
    </w:p>
    <w:p w14:paraId="608F6C1B" w14:textId="77777777" w:rsidR="00F20CF3" w:rsidRPr="00F20CF3" w:rsidRDefault="00F20CF3" w:rsidP="00F20CF3">
      <w:pPr>
        <w:spacing w:after="75"/>
        <w:jc w:val="both"/>
        <w:rPr>
          <w:rFonts w:ascii="Arial" w:eastAsia="Calibri" w:hAnsi="Arial" w:cs="Arial"/>
          <w:sz w:val="20"/>
          <w:szCs w:val="20"/>
        </w:rPr>
      </w:pPr>
    </w:p>
    <w:p w14:paraId="2EDC0582" w14:textId="2FFBAD0E" w:rsidR="0015729D" w:rsidRPr="0022012F" w:rsidRDefault="0015729D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sz w:val="20"/>
          <w:szCs w:val="20"/>
        </w:rPr>
        <w:t>PR</w:t>
      </w:r>
      <w:r w:rsidR="006C3B1E" w:rsidRPr="0022012F">
        <w:rPr>
          <w:rFonts w:ascii="Arial" w:hAnsi="Arial" w:cs="Arial"/>
          <w:b/>
          <w:sz w:val="20"/>
          <w:szCs w:val="20"/>
        </w:rPr>
        <w:t>E</w:t>
      </w:r>
      <w:r w:rsidRPr="0022012F">
        <w:rPr>
          <w:rFonts w:ascii="Arial" w:hAnsi="Arial" w:cs="Arial"/>
          <w:b/>
          <w:sz w:val="20"/>
          <w:szCs w:val="20"/>
        </w:rPr>
        <w:t>MIAÇÃO</w:t>
      </w:r>
      <w:r w:rsidR="006C3B1E" w:rsidRPr="0022012F">
        <w:rPr>
          <w:rFonts w:ascii="Arial" w:hAnsi="Arial" w:cs="Arial"/>
          <w:b/>
          <w:sz w:val="20"/>
          <w:szCs w:val="20"/>
        </w:rPr>
        <w:t xml:space="preserve"> POR PROVA</w:t>
      </w:r>
      <w:r w:rsidR="00A26203" w:rsidRPr="0022012F">
        <w:rPr>
          <w:rFonts w:ascii="Arial" w:hAnsi="Arial" w:cs="Arial"/>
          <w:b/>
          <w:sz w:val="20"/>
          <w:szCs w:val="20"/>
        </w:rPr>
        <w:t>/ETAPA</w:t>
      </w:r>
    </w:p>
    <w:p w14:paraId="49CC1069" w14:textId="77777777" w:rsidR="0015729D" w:rsidRPr="0022012F" w:rsidRDefault="0015729D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C3B755" w14:textId="0549899B" w:rsidR="008C1888" w:rsidRDefault="0015729D" w:rsidP="00A2263D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Serão premiados</w:t>
      </w:r>
      <w:r w:rsidR="004C0B5F" w:rsidRPr="0022012F">
        <w:rPr>
          <w:rFonts w:ascii="Arial" w:hAnsi="Arial" w:cs="Arial"/>
          <w:sz w:val="20"/>
          <w:szCs w:val="20"/>
        </w:rPr>
        <w:t xml:space="preserve"> com medalhas</w:t>
      </w:r>
      <w:r w:rsidRPr="0022012F">
        <w:rPr>
          <w:rFonts w:ascii="Arial" w:hAnsi="Arial" w:cs="Arial"/>
          <w:sz w:val="20"/>
          <w:szCs w:val="20"/>
        </w:rPr>
        <w:t xml:space="preserve"> em cada prova</w:t>
      </w:r>
      <w:r w:rsidR="004C0B5F" w:rsidRPr="0022012F">
        <w:rPr>
          <w:rFonts w:ascii="Arial" w:hAnsi="Arial" w:cs="Arial"/>
          <w:sz w:val="20"/>
          <w:szCs w:val="20"/>
        </w:rPr>
        <w:t>/etapa</w:t>
      </w:r>
      <w:r w:rsidRPr="0022012F">
        <w:rPr>
          <w:rFonts w:ascii="Arial" w:hAnsi="Arial" w:cs="Arial"/>
          <w:sz w:val="20"/>
          <w:szCs w:val="20"/>
        </w:rPr>
        <w:t xml:space="preserve"> </w:t>
      </w:r>
      <w:r w:rsidR="006D21C2">
        <w:rPr>
          <w:rFonts w:ascii="Arial" w:hAnsi="Arial" w:cs="Arial"/>
          <w:sz w:val="20"/>
          <w:szCs w:val="20"/>
        </w:rPr>
        <w:t xml:space="preserve">expressa </w:t>
      </w:r>
      <w:r w:rsidRPr="0022012F">
        <w:rPr>
          <w:rFonts w:ascii="Arial" w:hAnsi="Arial" w:cs="Arial"/>
          <w:sz w:val="20"/>
          <w:szCs w:val="20"/>
        </w:rPr>
        <w:t xml:space="preserve">os atletas que ficarem em 1º, </w:t>
      </w:r>
      <w:r w:rsidR="004257C6" w:rsidRPr="0022012F">
        <w:rPr>
          <w:rFonts w:ascii="Arial" w:hAnsi="Arial" w:cs="Arial"/>
          <w:sz w:val="20"/>
          <w:szCs w:val="20"/>
        </w:rPr>
        <w:t xml:space="preserve">2º, </w:t>
      </w:r>
      <w:r w:rsidRPr="0022012F">
        <w:rPr>
          <w:rFonts w:ascii="Arial" w:hAnsi="Arial" w:cs="Arial"/>
          <w:sz w:val="20"/>
          <w:szCs w:val="20"/>
        </w:rPr>
        <w:t>3º, lugares em cada categori</w:t>
      </w:r>
      <w:r w:rsidR="00D445B8" w:rsidRPr="0022012F">
        <w:rPr>
          <w:rFonts w:ascii="Arial" w:hAnsi="Arial" w:cs="Arial"/>
          <w:sz w:val="20"/>
          <w:szCs w:val="20"/>
        </w:rPr>
        <w:t>a.</w:t>
      </w:r>
    </w:p>
    <w:p w14:paraId="7130A3CC" w14:textId="39B8F5CD" w:rsidR="006D21C2" w:rsidRPr="00BD0689" w:rsidRDefault="006D21C2" w:rsidP="00A2263D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Serão premiados com </w:t>
      </w:r>
      <w:r>
        <w:rPr>
          <w:rFonts w:ascii="Arial" w:hAnsi="Arial" w:cs="Arial"/>
          <w:sz w:val="20"/>
          <w:szCs w:val="20"/>
        </w:rPr>
        <w:t>troféus</w:t>
      </w:r>
      <w:r w:rsidRPr="0022012F">
        <w:rPr>
          <w:rFonts w:ascii="Arial" w:hAnsi="Arial" w:cs="Arial"/>
          <w:sz w:val="20"/>
          <w:szCs w:val="20"/>
        </w:rPr>
        <w:t xml:space="preserve"> em cada </w:t>
      </w:r>
      <w:r w:rsidR="00F20CF3">
        <w:rPr>
          <w:rFonts w:ascii="Arial" w:hAnsi="Arial" w:cs="Arial"/>
          <w:sz w:val="20"/>
          <w:szCs w:val="20"/>
        </w:rPr>
        <w:t>P</w:t>
      </w:r>
      <w:r w:rsidRPr="0022012F">
        <w:rPr>
          <w:rFonts w:ascii="Arial" w:hAnsi="Arial" w:cs="Arial"/>
          <w:sz w:val="20"/>
          <w:szCs w:val="20"/>
        </w:rPr>
        <w:t>rova/</w:t>
      </w:r>
      <w:r w:rsidR="00F20CF3">
        <w:rPr>
          <w:rFonts w:ascii="Arial" w:hAnsi="Arial" w:cs="Arial"/>
          <w:sz w:val="20"/>
          <w:szCs w:val="20"/>
        </w:rPr>
        <w:t>E</w:t>
      </w:r>
      <w:r w:rsidRPr="0022012F">
        <w:rPr>
          <w:rFonts w:ascii="Arial" w:hAnsi="Arial" w:cs="Arial"/>
          <w:sz w:val="20"/>
          <w:szCs w:val="20"/>
        </w:rPr>
        <w:t xml:space="preserve">tapa </w:t>
      </w:r>
      <w:r w:rsidR="00F20CF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egional </w:t>
      </w:r>
      <w:r w:rsidRPr="0022012F">
        <w:rPr>
          <w:rFonts w:ascii="Arial" w:hAnsi="Arial" w:cs="Arial"/>
          <w:sz w:val="20"/>
          <w:szCs w:val="20"/>
        </w:rPr>
        <w:t>os atletas</w:t>
      </w:r>
      <w:r w:rsidR="00571AD4">
        <w:rPr>
          <w:rFonts w:ascii="Arial" w:hAnsi="Arial" w:cs="Arial"/>
          <w:sz w:val="20"/>
          <w:szCs w:val="20"/>
        </w:rPr>
        <w:t xml:space="preserve"> </w:t>
      </w:r>
      <w:r w:rsidR="00571AD4" w:rsidRPr="00BD0689">
        <w:rPr>
          <w:rFonts w:ascii="Arial" w:hAnsi="Arial" w:cs="Arial"/>
          <w:sz w:val="20"/>
          <w:szCs w:val="20"/>
        </w:rPr>
        <w:t>pertencentes àquela Regional,</w:t>
      </w:r>
      <w:r w:rsidRPr="00BD0689">
        <w:rPr>
          <w:rFonts w:ascii="Arial" w:hAnsi="Arial" w:cs="Arial"/>
          <w:sz w:val="20"/>
          <w:szCs w:val="20"/>
        </w:rPr>
        <w:t xml:space="preserve"> que ficarem em 1º, 2º, 3º, lugares em cada categoria.</w:t>
      </w:r>
    </w:p>
    <w:p w14:paraId="692F7C32" w14:textId="3EC84051" w:rsidR="008C2DAC" w:rsidRPr="00BD0689" w:rsidRDefault="008C1888" w:rsidP="00A2263D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D0689">
        <w:rPr>
          <w:rFonts w:ascii="Arial" w:hAnsi="Arial" w:cs="Arial"/>
          <w:bCs/>
          <w:sz w:val="20"/>
          <w:szCs w:val="20"/>
        </w:rPr>
        <w:t>D</w:t>
      </w:r>
      <w:r w:rsidR="00152133">
        <w:rPr>
          <w:rFonts w:ascii="Arial" w:hAnsi="Arial" w:cs="Arial"/>
          <w:bCs/>
          <w:sz w:val="20"/>
          <w:szCs w:val="20"/>
        </w:rPr>
        <w:t>esempate:</w:t>
      </w:r>
    </w:p>
    <w:p w14:paraId="354BB4F5" w14:textId="11D968D5" w:rsidR="008C2DAC" w:rsidRPr="0022012F" w:rsidRDefault="008C2DA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2012F">
        <w:rPr>
          <w:rFonts w:ascii="Arial" w:hAnsi="Arial" w:cs="Arial"/>
          <w:bCs/>
          <w:sz w:val="20"/>
          <w:szCs w:val="20"/>
        </w:rPr>
        <w:t xml:space="preserve">Será observado o </w:t>
      </w:r>
      <w:r w:rsidR="00152133">
        <w:rPr>
          <w:rFonts w:ascii="Arial" w:hAnsi="Arial" w:cs="Arial"/>
          <w:bCs/>
          <w:sz w:val="20"/>
          <w:szCs w:val="20"/>
        </w:rPr>
        <w:t>maior resultado obtido na prova.</w:t>
      </w:r>
    </w:p>
    <w:p w14:paraId="7C57FB05" w14:textId="3A46DB65" w:rsidR="008C2DAC" w:rsidRPr="0022012F" w:rsidRDefault="008C2DA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Será observado o melhor resultado na </w:t>
      </w:r>
      <w:r w:rsidR="004C0B5F" w:rsidRPr="0022012F">
        <w:rPr>
          <w:rFonts w:ascii="Arial" w:hAnsi="Arial" w:cs="Arial"/>
          <w:sz w:val="20"/>
          <w:szCs w:val="20"/>
        </w:rPr>
        <w:t>ú</w:t>
      </w:r>
      <w:r w:rsidR="00135C5E" w:rsidRPr="0022012F">
        <w:rPr>
          <w:rFonts w:ascii="Arial" w:hAnsi="Arial" w:cs="Arial"/>
          <w:sz w:val="20"/>
          <w:szCs w:val="20"/>
        </w:rPr>
        <w:t>ltima</w:t>
      </w:r>
      <w:r w:rsidRPr="0022012F">
        <w:rPr>
          <w:rFonts w:ascii="Arial" w:hAnsi="Arial" w:cs="Arial"/>
          <w:sz w:val="20"/>
          <w:szCs w:val="20"/>
        </w:rPr>
        <w:t xml:space="preserve"> série, persistindo, </w:t>
      </w:r>
      <w:r w:rsidR="00135C5E" w:rsidRPr="0022012F">
        <w:rPr>
          <w:rFonts w:ascii="Arial" w:hAnsi="Arial" w:cs="Arial"/>
          <w:sz w:val="20"/>
          <w:szCs w:val="20"/>
        </w:rPr>
        <w:t>sucessivamente até a primeira</w:t>
      </w:r>
      <w:r w:rsidR="004C0B5F" w:rsidRPr="0022012F">
        <w:rPr>
          <w:rFonts w:ascii="Arial" w:hAnsi="Arial" w:cs="Arial"/>
          <w:sz w:val="20"/>
          <w:szCs w:val="20"/>
        </w:rPr>
        <w:t xml:space="preserve"> série</w:t>
      </w:r>
      <w:r w:rsidR="00152133">
        <w:rPr>
          <w:rFonts w:ascii="Arial" w:hAnsi="Arial" w:cs="Arial"/>
          <w:sz w:val="20"/>
          <w:szCs w:val="20"/>
        </w:rPr>
        <w:t>.</w:t>
      </w:r>
    </w:p>
    <w:p w14:paraId="106C26C9" w14:textId="17E40636" w:rsidR="008C1888" w:rsidRPr="0022012F" w:rsidRDefault="008C2DA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Persistindo, perderá quem </w:t>
      </w:r>
      <w:r w:rsidR="002169B8" w:rsidRPr="0022012F">
        <w:rPr>
          <w:rFonts w:ascii="Arial" w:hAnsi="Arial" w:cs="Arial"/>
          <w:color w:val="000000" w:themeColor="text1"/>
          <w:sz w:val="20"/>
          <w:szCs w:val="20"/>
        </w:rPr>
        <w:t>er</w:t>
      </w:r>
      <w:r w:rsidR="006255E4" w:rsidRPr="0022012F">
        <w:rPr>
          <w:rFonts w:ascii="Arial" w:hAnsi="Arial" w:cs="Arial"/>
          <w:color w:val="000000" w:themeColor="text1"/>
          <w:sz w:val="20"/>
          <w:szCs w:val="20"/>
        </w:rPr>
        <w:t>r</w:t>
      </w:r>
      <w:r w:rsidR="002169B8" w:rsidRPr="0022012F">
        <w:rPr>
          <w:rFonts w:ascii="Arial" w:hAnsi="Arial" w:cs="Arial"/>
          <w:color w:val="000000" w:themeColor="text1"/>
          <w:sz w:val="20"/>
          <w:szCs w:val="20"/>
        </w:rPr>
        <w:t>ar o</w:t>
      </w: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 primeiro</w:t>
      </w:r>
      <w:r w:rsidR="002169B8" w:rsidRPr="0022012F">
        <w:rPr>
          <w:rFonts w:ascii="Arial" w:hAnsi="Arial" w:cs="Arial"/>
          <w:color w:val="000000" w:themeColor="text1"/>
          <w:sz w:val="20"/>
          <w:szCs w:val="20"/>
        </w:rPr>
        <w:t xml:space="preserve"> prato sucessivamente na contagem para trás “</w:t>
      </w:r>
      <w:proofErr w:type="spellStart"/>
      <w:r w:rsidR="002169B8" w:rsidRPr="0022012F">
        <w:rPr>
          <w:rFonts w:ascii="Arial" w:hAnsi="Arial" w:cs="Arial"/>
          <w:color w:val="000000" w:themeColor="text1"/>
          <w:sz w:val="20"/>
          <w:szCs w:val="20"/>
        </w:rPr>
        <w:t>count-back</w:t>
      </w:r>
      <w:proofErr w:type="spellEnd"/>
      <w:r w:rsidR="0015213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F4D8EE" w14:textId="3F60E69A" w:rsidR="00AE3048" w:rsidRPr="0022012F" w:rsidRDefault="00AE304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>Persistindo</w:t>
      </w:r>
      <w:r w:rsidR="000A7C8C">
        <w:rPr>
          <w:rFonts w:ascii="Arial" w:hAnsi="Arial" w:cs="Arial"/>
          <w:color w:val="000000" w:themeColor="text1"/>
          <w:sz w:val="20"/>
          <w:szCs w:val="20"/>
        </w:rPr>
        <w:t>, o</w:t>
      </w: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 melhor resultado da etapa anterior</w:t>
      </w:r>
      <w:r w:rsidR="00A65AB0" w:rsidRPr="0022012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 vence</w:t>
      </w:r>
      <w:r w:rsidR="0015213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6358C8" w14:textId="57663202" w:rsidR="001934DB" w:rsidRPr="00F20CF3" w:rsidRDefault="001934DB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color w:val="000000" w:themeColor="text1"/>
          <w:sz w:val="20"/>
          <w:szCs w:val="20"/>
        </w:rPr>
        <w:t xml:space="preserve">E ainda persistindo o empate, </w:t>
      </w:r>
      <w:r w:rsidR="00135C5E" w:rsidRPr="0022012F">
        <w:rPr>
          <w:rFonts w:ascii="Arial" w:hAnsi="Arial" w:cs="Arial"/>
          <w:color w:val="000000" w:themeColor="text1"/>
          <w:sz w:val="20"/>
          <w:szCs w:val="20"/>
        </w:rPr>
        <w:t>o atleta com menor número de matrícula na FMGTE</w:t>
      </w:r>
      <w:r w:rsidR="00F511EE" w:rsidRPr="0022012F">
        <w:rPr>
          <w:rFonts w:ascii="Arial" w:hAnsi="Arial" w:cs="Arial"/>
          <w:color w:val="000000" w:themeColor="text1"/>
          <w:sz w:val="20"/>
          <w:szCs w:val="20"/>
        </w:rPr>
        <w:t xml:space="preserve"> vence.</w:t>
      </w:r>
    </w:p>
    <w:p w14:paraId="34AB4FC1" w14:textId="7C654145" w:rsidR="00F20CF3" w:rsidRPr="00BD0689" w:rsidRDefault="00A00780" w:rsidP="00A2263D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 premiações das </w:t>
      </w:r>
      <w:r w:rsidR="00F20CF3" w:rsidRPr="00BD0689">
        <w:rPr>
          <w:rFonts w:ascii="Arial" w:hAnsi="Arial" w:cs="Arial"/>
          <w:bCs/>
          <w:sz w:val="20"/>
          <w:szCs w:val="20"/>
        </w:rPr>
        <w:t>etapas do primeiro semestre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D0689">
        <w:rPr>
          <w:rFonts w:ascii="Arial" w:hAnsi="Arial" w:cs="Arial"/>
          <w:bCs/>
          <w:sz w:val="20"/>
          <w:szCs w:val="20"/>
        </w:rPr>
        <w:t>de responsabilidade da FMGTE</w:t>
      </w:r>
      <w:r>
        <w:rPr>
          <w:rFonts w:ascii="Arial" w:hAnsi="Arial" w:cs="Arial"/>
          <w:bCs/>
          <w:sz w:val="20"/>
          <w:szCs w:val="20"/>
        </w:rPr>
        <w:t>,</w:t>
      </w:r>
      <w:r w:rsidR="00F20CF3" w:rsidRPr="00BD0689">
        <w:rPr>
          <w:rFonts w:ascii="Arial" w:hAnsi="Arial" w:cs="Arial"/>
          <w:bCs/>
          <w:sz w:val="20"/>
          <w:szCs w:val="20"/>
        </w:rPr>
        <w:t xml:space="preserve"> ocorrerão no início do segundo semestre</w:t>
      </w:r>
      <w:r>
        <w:rPr>
          <w:rFonts w:ascii="Arial" w:hAnsi="Arial" w:cs="Arial"/>
          <w:bCs/>
          <w:sz w:val="20"/>
          <w:szCs w:val="20"/>
        </w:rPr>
        <w:t xml:space="preserve"> do ano em curso. As premiações </w:t>
      </w:r>
      <w:r w:rsidR="00F20CF3" w:rsidRPr="00BD0689">
        <w:rPr>
          <w:rFonts w:ascii="Arial" w:hAnsi="Arial" w:cs="Arial"/>
          <w:bCs/>
          <w:sz w:val="20"/>
          <w:szCs w:val="20"/>
        </w:rPr>
        <w:t>das etapas do segundo semestre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D0689">
        <w:rPr>
          <w:rFonts w:ascii="Arial" w:hAnsi="Arial" w:cs="Arial"/>
          <w:bCs/>
          <w:sz w:val="20"/>
          <w:szCs w:val="20"/>
        </w:rPr>
        <w:t>de responsabilidade da FMGTE</w:t>
      </w:r>
      <w:r>
        <w:rPr>
          <w:rFonts w:ascii="Arial" w:hAnsi="Arial" w:cs="Arial"/>
          <w:bCs/>
          <w:sz w:val="20"/>
          <w:szCs w:val="20"/>
        </w:rPr>
        <w:t>,</w:t>
      </w:r>
      <w:r w:rsidR="00F20CF3" w:rsidRPr="00BD0689">
        <w:rPr>
          <w:rFonts w:ascii="Arial" w:hAnsi="Arial" w:cs="Arial"/>
          <w:bCs/>
          <w:sz w:val="20"/>
          <w:szCs w:val="20"/>
        </w:rPr>
        <w:t xml:space="preserve"> ocorrerão na ocasião da final do campeonato mineiro.</w:t>
      </w:r>
    </w:p>
    <w:p w14:paraId="6C3C5505" w14:textId="77777777" w:rsidR="008C1888" w:rsidRPr="00BD0689" w:rsidRDefault="008C1888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196A18B" w14:textId="77777777" w:rsidR="008C1888" w:rsidRPr="0022012F" w:rsidRDefault="008C1888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C02DBB" w14:textId="2C916C14" w:rsidR="006C3B1E" w:rsidRPr="00BD0689" w:rsidRDefault="006C3B1E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0689">
        <w:rPr>
          <w:rFonts w:ascii="Arial" w:hAnsi="Arial" w:cs="Arial"/>
          <w:b/>
          <w:sz w:val="20"/>
          <w:szCs w:val="20"/>
        </w:rPr>
        <w:t xml:space="preserve">PREMIAÇÃO </w:t>
      </w:r>
      <w:r w:rsidR="00A517CC" w:rsidRPr="00BD0689">
        <w:rPr>
          <w:rFonts w:ascii="Arial" w:hAnsi="Arial" w:cs="Arial"/>
          <w:b/>
          <w:sz w:val="20"/>
          <w:szCs w:val="20"/>
        </w:rPr>
        <w:t>E CRITÉRIO</w:t>
      </w:r>
      <w:r w:rsidR="00F20CF3" w:rsidRPr="00BD0689">
        <w:rPr>
          <w:rFonts w:ascii="Arial" w:hAnsi="Arial" w:cs="Arial"/>
          <w:b/>
          <w:sz w:val="20"/>
          <w:szCs w:val="20"/>
        </w:rPr>
        <w:t>S PARA SE SAGRAR</w:t>
      </w:r>
      <w:r w:rsidR="00A517CC" w:rsidRPr="00BD0689">
        <w:rPr>
          <w:rFonts w:ascii="Arial" w:hAnsi="Arial" w:cs="Arial"/>
          <w:b/>
          <w:sz w:val="20"/>
          <w:szCs w:val="20"/>
        </w:rPr>
        <w:t xml:space="preserve"> CAMPE</w:t>
      </w:r>
      <w:r w:rsidR="00F20CF3" w:rsidRPr="00BD0689">
        <w:rPr>
          <w:rFonts w:ascii="Arial" w:hAnsi="Arial" w:cs="Arial"/>
          <w:b/>
          <w:sz w:val="20"/>
          <w:szCs w:val="20"/>
        </w:rPr>
        <w:t>ÃO</w:t>
      </w:r>
      <w:r w:rsidR="00A517CC" w:rsidRPr="00BD0689">
        <w:rPr>
          <w:rFonts w:ascii="Arial" w:hAnsi="Arial" w:cs="Arial"/>
          <w:b/>
          <w:sz w:val="20"/>
          <w:szCs w:val="20"/>
        </w:rPr>
        <w:t xml:space="preserve"> MINEIRO</w:t>
      </w:r>
    </w:p>
    <w:p w14:paraId="612F2A68" w14:textId="430D835D" w:rsidR="00A517CC" w:rsidRPr="00BD0689" w:rsidRDefault="00A517CC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12C90E4" w14:textId="679E63DC" w:rsidR="00DF2107" w:rsidRPr="00BD0689" w:rsidRDefault="00DF2107" w:rsidP="00A2263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 xml:space="preserve">A cada etapa expressa, o atleta computa seu resultado no </w:t>
      </w:r>
      <w:r w:rsidRPr="000A7C8C">
        <w:rPr>
          <w:rFonts w:ascii="Arial" w:hAnsi="Arial" w:cs="Arial"/>
          <w:b/>
          <w:sz w:val="20"/>
          <w:szCs w:val="20"/>
        </w:rPr>
        <w:t>ranking do campeonato</w:t>
      </w:r>
      <w:r w:rsidRPr="00BD0689">
        <w:rPr>
          <w:rFonts w:ascii="Arial" w:hAnsi="Arial" w:cs="Arial"/>
          <w:sz w:val="20"/>
          <w:szCs w:val="20"/>
        </w:rPr>
        <w:t xml:space="preserve">. A partir do seu quarto resultado computado, ele poderá descartar o </w:t>
      </w:r>
      <w:r w:rsidR="00861633" w:rsidRPr="00BD0689">
        <w:rPr>
          <w:rFonts w:ascii="Arial" w:hAnsi="Arial" w:cs="Arial"/>
          <w:sz w:val="20"/>
          <w:szCs w:val="20"/>
        </w:rPr>
        <w:t xml:space="preserve">seu </w:t>
      </w:r>
      <w:r w:rsidRPr="00BD0689">
        <w:rPr>
          <w:rFonts w:ascii="Arial" w:hAnsi="Arial" w:cs="Arial"/>
          <w:sz w:val="20"/>
          <w:szCs w:val="20"/>
        </w:rPr>
        <w:t>pior resultado</w:t>
      </w:r>
      <w:r w:rsidR="00565181" w:rsidRPr="00BD0689">
        <w:rPr>
          <w:rFonts w:ascii="Arial" w:hAnsi="Arial" w:cs="Arial"/>
          <w:sz w:val="20"/>
          <w:szCs w:val="20"/>
        </w:rPr>
        <w:t xml:space="preserve"> </w:t>
      </w:r>
      <w:r w:rsidR="00571AD4" w:rsidRPr="00BD0689">
        <w:rPr>
          <w:rFonts w:ascii="Arial" w:hAnsi="Arial" w:cs="Arial"/>
          <w:sz w:val="20"/>
          <w:szCs w:val="20"/>
        </w:rPr>
        <w:t>no ranking</w:t>
      </w:r>
      <w:r w:rsidR="00565181" w:rsidRPr="00BD0689">
        <w:rPr>
          <w:rFonts w:ascii="Arial" w:hAnsi="Arial" w:cs="Arial"/>
          <w:sz w:val="20"/>
          <w:szCs w:val="20"/>
        </w:rPr>
        <w:t xml:space="preserve">, ficando sempre com seus 4 melhores resultados para o </w:t>
      </w:r>
      <w:r w:rsidR="00565181" w:rsidRPr="000A7C8C">
        <w:rPr>
          <w:rFonts w:ascii="Arial" w:hAnsi="Arial" w:cs="Arial"/>
          <w:b/>
          <w:sz w:val="20"/>
          <w:szCs w:val="20"/>
        </w:rPr>
        <w:t>ranking do campeonato</w:t>
      </w:r>
      <w:r w:rsidR="00565181" w:rsidRPr="00BD0689">
        <w:rPr>
          <w:rFonts w:ascii="Arial" w:hAnsi="Arial" w:cs="Arial"/>
          <w:sz w:val="20"/>
          <w:szCs w:val="20"/>
        </w:rPr>
        <w:t xml:space="preserve">. Os resultados das etapas expressas, válidas para o </w:t>
      </w:r>
      <w:r w:rsidR="00565181" w:rsidRPr="000A7C8C">
        <w:rPr>
          <w:rFonts w:ascii="Arial" w:hAnsi="Arial" w:cs="Arial"/>
          <w:b/>
          <w:sz w:val="20"/>
          <w:szCs w:val="20"/>
        </w:rPr>
        <w:t>ranking do campeonato</w:t>
      </w:r>
      <w:r w:rsidR="00565181" w:rsidRPr="00BD0689">
        <w:rPr>
          <w:rFonts w:ascii="Arial" w:hAnsi="Arial" w:cs="Arial"/>
          <w:sz w:val="20"/>
          <w:szCs w:val="20"/>
        </w:rPr>
        <w:t>, terão peso 1 para a soma de pontuação final do atleta.</w:t>
      </w:r>
    </w:p>
    <w:p w14:paraId="21BC3FED" w14:textId="2AB14BB5" w:rsidR="00565181" w:rsidRPr="00BD0689" w:rsidRDefault="00565181" w:rsidP="00A2263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 xml:space="preserve">O resultado que o atleta obtiver numa Etapa Regional, terá peso 2 para a soma de pontuação final do atleta no </w:t>
      </w:r>
      <w:r w:rsidRPr="000A7C8C">
        <w:rPr>
          <w:rFonts w:ascii="Arial" w:hAnsi="Arial" w:cs="Arial"/>
          <w:b/>
          <w:sz w:val="20"/>
          <w:szCs w:val="20"/>
        </w:rPr>
        <w:t>ranking do campeonato</w:t>
      </w:r>
      <w:r w:rsidRPr="00BD0689">
        <w:rPr>
          <w:rFonts w:ascii="Arial" w:hAnsi="Arial" w:cs="Arial"/>
          <w:sz w:val="20"/>
          <w:szCs w:val="20"/>
        </w:rPr>
        <w:t xml:space="preserve">. Se ele for participar </w:t>
      </w:r>
      <w:r w:rsidR="00AF4534" w:rsidRPr="00BD0689">
        <w:rPr>
          <w:rFonts w:ascii="Arial" w:hAnsi="Arial" w:cs="Arial"/>
          <w:sz w:val="20"/>
          <w:szCs w:val="20"/>
        </w:rPr>
        <w:t>em</w:t>
      </w:r>
      <w:r w:rsidRPr="00BD0689">
        <w:rPr>
          <w:rFonts w:ascii="Arial" w:hAnsi="Arial" w:cs="Arial"/>
          <w:sz w:val="20"/>
          <w:szCs w:val="20"/>
        </w:rPr>
        <w:t xml:space="preserve"> mais de uma Etapa Regional, será computado a ele o melhor resultado da Etapa Regional participada, e o resultado da Regional descartada </w:t>
      </w:r>
      <w:r w:rsidR="00AF4534" w:rsidRPr="00BD0689">
        <w:rPr>
          <w:rFonts w:ascii="Arial" w:hAnsi="Arial" w:cs="Arial"/>
          <w:sz w:val="20"/>
          <w:szCs w:val="20"/>
        </w:rPr>
        <w:t>poderá valer</w:t>
      </w:r>
      <w:r w:rsidRPr="00BD0689">
        <w:rPr>
          <w:rFonts w:ascii="Arial" w:hAnsi="Arial" w:cs="Arial"/>
          <w:sz w:val="20"/>
          <w:szCs w:val="20"/>
        </w:rPr>
        <w:t xml:space="preserve"> como resultado de uma etapa expressa do atleta.</w:t>
      </w:r>
    </w:p>
    <w:p w14:paraId="5C2DDBD7" w14:textId="554B3D98" w:rsidR="00565181" w:rsidRPr="00BD0689" w:rsidRDefault="00565181" w:rsidP="00A2263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 xml:space="preserve">O resultado que o atleta obtiver na Etapa Final terá peso 3 para a soma de pontuação final do atleta no </w:t>
      </w:r>
      <w:r w:rsidRPr="000A7C8C">
        <w:rPr>
          <w:rFonts w:ascii="Arial" w:hAnsi="Arial" w:cs="Arial"/>
          <w:b/>
          <w:sz w:val="20"/>
          <w:szCs w:val="20"/>
        </w:rPr>
        <w:t>ranking do campeonato</w:t>
      </w:r>
      <w:r w:rsidRPr="00BD0689">
        <w:rPr>
          <w:rFonts w:ascii="Arial" w:hAnsi="Arial" w:cs="Arial"/>
          <w:sz w:val="20"/>
          <w:szCs w:val="20"/>
        </w:rPr>
        <w:t>.</w:t>
      </w:r>
    </w:p>
    <w:p w14:paraId="71969BEC" w14:textId="1393D894" w:rsidR="00A517CC" w:rsidRPr="00BD0689" w:rsidRDefault="00EC7576" w:rsidP="00A2263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>Sagrar-se-á</w:t>
      </w:r>
      <w:r w:rsidR="00A517CC" w:rsidRPr="00BD0689">
        <w:rPr>
          <w:rFonts w:ascii="Arial" w:hAnsi="Arial" w:cs="Arial"/>
          <w:sz w:val="20"/>
          <w:szCs w:val="20"/>
        </w:rPr>
        <w:t xml:space="preserve"> campeão</w:t>
      </w:r>
      <w:r w:rsidRPr="00BD0689">
        <w:rPr>
          <w:rFonts w:ascii="Arial" w:hAnsi="Arial" w:cs="Arial"/>
          <w:sz w:val="20"/>
          <w:szCs w:val="20"/>
        </w:rPr>
        <w:t xml:space="preserve"> mineiro</w:t>
      </w:r>
      <w:r w:rsidR="00DF2107" w:rsidRPr="00BD0689">
        <w:rPr>
          <w:rFonts w:ascii="Arial" w:hAnsi="Arial" w:cs="Arial"/>
          <w:sz w:val="20"/>
          <w:szCs w:val="20"/>
        </w:rPr>
        <w:t xml:space="preserve"> o atleta que obtiver maior pontuação </w:t>
      </w:r>
      <w:r w:rsidR="00A9121B" w:rsidRPr="00BD0689">
        <w:rPr>
          <w:rFonts w:ascii="Arial" w:hAnsi="Arial" w:cs="Arial"/>
          <w:sz w:val="20"/>
          <w:szCs w:val="20"/>
        </w:rPr>
        <w:t xml:space="preserve">no </w:t>
      </w:r>
      <w:r w:rsidR="00A9121B" w:rsidRPr="000A7C8C">
        <w:rPr>
          <w:rFonts w:ascii="Arial" w:hAnsi="Arial" w:cs="Arial"/>
          <w:b/>
          <w:sz w:val="20"/>
          <w:szCs w:val="20"/>
        </w:rPr>
        <w:t>ranking do campeonato</w:t>
      </w:r>
      <w:r w:rsidR="00A9121B" w:rsidRPr="00BD0689">
        <w:rPr>
          <w:rFonts w:ascii="Arial" w:hAnsi="Arial" w:cs="Arial"/>
          <w:sz w:val="20"/>
          <w:szCs w:val="20"/>
        </w:rPr>
        <w:t xml:space="preserve">, </w:t>
      </w:r>
      <w:r w:rsidR="00DF2107" w:rsidRPr="00BD0689">
        <w:rPr>
          <w:rFonts w:ascii="Arial" w:hAnsi="Arial" w:cs="Arial"/>
          <w:sz w:val="20"/>
          <w:szCs w:val="20"/>
        </w:rPr>
        <w:t>considerando a soma das suas melhores 4 etapas expressas (com peso 1), mais a sua Etapa Regional válida (com peso 2) e mais o resultado da prova final (com peso 3).</w:t>
      </w:r>
    </w:p>
    <w:p w14:paraId="3B5102C0" w14:textId="4E9C7C1B" w:rsidR="00A9121B" w:rsidRPr="00BD0689" w:rsidRDefault="000A7C8C" w:rsidP="00A2263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9121B" w:rsidRPr="00BD0689">
        <w:rPr>
          <w:rFonts w:ascii="Arial" w:hAnsi="Arial" w:cs="Arial"/>
          <w:sz w:val="20"/>
          <w:szCs w:val="20"/>
        </w:rPr>
        <w:t xml:space="preserve">avendo no somatório final empate, o desempate será </w:t>
      </w:r>
      <w:r w:rsidR="00152133">
        <w:rPr>
          <w:rFonts w:ascii="Arial" w:hAnsi="Arial" w:cs="Arial"/>
          <w:sz w:val="20"/>
          <w:szCs w:val="20"/>
        </w:rPr>
        <w:t>pelo critério do item 6-c.</w:t>
      </w:r>
    </w:p>
    <w:p w14:paraId="71BA835E" w14:textId="61B16E6A" w:rsidR="00A9121B" w:rsidRPr="00BD0689" w:rsidRDefault="00A9121B" w:rsidP="00A2263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 xml:space="preserve">Serão premiados com troféus os atletas que ficarem em 1º, 2º, 3º, lugares em cada categoria </w:t>
      </w:r>
      <w:r w:rsidR="00F41CA1" w:rsidRPr="00BD0689">
        <w:rPr>
          <w:rFonts w:ascii="Arial" w:hAnsi="Arial" w:cs="Arial"/>
          <w:sz w:val="20"/>
          <w:szCs w:val="20"/>
        </w:rPr>
        <w:t xml:space="preserve">no ranking </w:t>
      </w:r>
      <w:r w:rsidRPr="00BD0689">
        <w:rPr>
          <w:rFonts w:ascii="Arial" w:hAnsi="Arial" w:cs="Arial"/>
          <w:sz w:val="20"/>
          <w:szCs w:val="20"/>
        </w:rPr>
        <w:t>do campeonato mineiro</w:t>
      </w:r>
      <w:r w:rsidR="00152133">
        <w:rPr>
          <w:rFonts w:ascii="Arial" w:hAnsi="Arial" w:cs="Arial"/>
          <w:sz w:val="20"/>
          <w:szCs w:val="20"/>
        </w:rPr>
        <w:t>.</w:t>
      </w:r>
    </w:p>
    <w:p w14:paraId="13037F57" w14:textId="1C27EA80" w:rsidR="00A9121B" w:rsidRPr="00BD0689" w:rsidRDefault="00A9121B" w:rsidP="00A2263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>O maior pontuador do campeonato receberá o troféu BIG NUMBER, onde será observado a maior pontuação somando todas as etapas</w:t>
      </w:r>
      <w:r w:rsidR="00031AD7" w:rsidRPr="00BD0689">
        <w:rPr>
          <w:rFonts w:ascii="Arial" w:hAnsi="Arial" w:cs="Arial"/>
          <w:sz w:val="20"/>
          <w:szCs w:val="20"/>
        </w:rPr>
        <w:t xml:space="preserve"> válidas para o</w:t>
      </w:r>
      <w:r w:rsidRPr="00BD0689">
        <w:rPr>
          <w:rFonts w:ascii="Arial" w:hAnsi="Arial" w:cs="Arial"/>
          <w:sz w:val="20"/>
          <w:szCs w:val="20"/>
        </w:rPr>
        <w:t xml:space="preserve"> campeonato, com seus devidos pesos</w:t>
      </w:r>
      <w:r w:rsidR="00152133">
        <w:rPr>
          <w:rFonts w:ascii="Arial" w:hAnsi="Arial" w:cs="Arial"/>
          <w:sz w:val="20"/>
          <w:szCs w:val="20"/>
        </w:rPr>
        <w:t>. Não haverá descarte de provas.</w:t>
      </w:r>
    </w:p>
    <w:p w14:paraId="06F85A7C" w14:textId="266C3FE8" w:rsidR="00A9121B" w:rsidRDefault="00A9121B" w:rsidP="00A9121B">
      <w:pPr>
        <w:pStyle w:val="PargrafodaLista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1DC7FEC" w14:textId="48864FF3" w:rsidR="00A00780" w:rsidRDefault="00A00780" w:rsidP="00A9121B">
      <w:pPr>
        <w:pStyle w:val="PargrafodaLista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3B5EA60" w14:textId="77777777" w:rsidR="00C0642C" w:rsidRDefault="00C0642C" w:rsidP="00A9121B">
      <w:pPr>
        <w:pStyle w:val="PargrafodaLista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09DC9A4" w14:textId="77777777" w:rsidR="006C3B1E" w:rsidRPr="0022012F" w:rsidRDefault="006C3B1E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4D8839" w14:textId="2FC426E4" w:rsidR="0014586F" w:rsidRPr="0022012F" w:rsidRDefault="0014586F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b/>
          <w:color w:val="000000" w:themeColor="text1"/>
          <w:sz w:val="20"/>
          <w:szCs w:val="20"/>
        </w:rPr>
        <w:t xml:space="preserve"> CARTUCHOS</w:t>
      </w:r>
    </w:p>
    <w:p w14:paraId="596FBEE8" w14:textId="77777777" w:rsidR="006C3B1E" w:rsidRPr="0022012F" w:rsidRDefault="006C3B1E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FBC012" w14:textId="51275BC3" w:rsidR="0014586F" w:rsidRPr="00526C2F" w:rsidRDefault="0014586F" w:rsidP="00A2263D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6C2F">
        <w:rPr>
          <w:rFonts w:ascii="Arial" w:hAnsi="Arial" w:cs="Arial"/>
          <w:sz w:val="20"/>
          <w:szCs w:val="20"/>
        </w:rPr>
        <w:t>Será permitido</w:t>
      </w:r>
      <w:r w:rsidR="00CF04B6" w:rsidRPr="00526C2F">
        <w:rPr>
          <w:rFonts w:ascii="Arial" w:hAnsi="Arial" w:cs="Arial"/>
          <w:sz w:val="20"/>
          <w:szCs w:val="20"/>
        </w:rPr>
        <w:t xml:space="preserve"> o uso de cartuchos</w:t>
      </w:r>
      <w:r w:rsidR="00DC0C7B" w:rsidRPr="00526C2F">
        <w:rPr>
          <w:rFonts w:ascii="Arial" w:hAnsi="Arial" w:cs="Arial"/>
          <w:sz w:val="20"/>
          <w:szCs w:val="20"/>
        </w:rPr>
        <w:t xml:space="preserve"> até</w:t>
      </w:r>
      <w:r w:rsidR="00CF04B6" w:rsidRPr="00526C2F">
        <w:rPr>
          <w:rFonts w:ascii="Arial" w:hAnsi="Arial" w:cs="Arial"/>
          <w:sz w:val="20"/>
          <w:szCs w:val="20"/>
        </w:rPr>
        <w:t xml:space="preserve"> </w:t>
      </w:r>
      <w:r w:rsidR="000D4F09" w:rsidRPr="00526C2F">
        <w:rPr>
          <w:rFonts w:ascii="Arial" w:hAnsi="Arial" w:cs="Arial"/>
          <w:sz w:val="20"/>
          <w:szCs w:val="20"/>
        </w:rPr>
        <w:t>32</w:t>
      </w:r>
      <w:r w:rsidR="00CF04B6" w:rsidRPr="00526C2F">
        <w:rPr>
          <w:rFonts w:ascii="Arial" w:hAnsi="Arial" w:cs="Arial"/>
          <w:sz w:val="20"/>
          <w:szCs w:val="20"/>
        </w:rPr>
        <w:t>g</w:t>
      </w:r>
      <w:r w:rsidR="00DC0C7B" w:rsidRPr="00526C2F">
        <w:rPr>
          <w:rFonts w:ascii="Arial" w:hAnsi="Arial" w:cs="Arial"/>
          <w:sz w:val="20"/>
          <w:szCs w:val="20"/>
        </w:rPr>
        <w:t>r</w:t>
      </w:r>
      <w:r w:rsidR="00CF04B6" w:rsidRPr="00526C2F">
        <w:rPr>
          <w:rFonts w:ascii="Arial" w:hAnsi="Arial" w:cs="Arial"/>
          <w:sz w:val="20"/>
          <w:szCs w:val="20"/>
        </w:rPr>
        <w:t>, novos com chumbo 7,5</w:t>
      </w:r>
      <w:r w:rsidR="000D4F09" w:rsidRPr="00526C2F">
        <w:rPr>
          <w:rFonts w:ascii="Arial" w:hAnsi="Arial" w:cs="Arial"/>
          <w:sz w:val="20"/>
          <w:szCs w:val="20"/>
        </w:rPr>
        <w:t xml:space="preserve"> ou com granulometria menor</w:t>
      </w:r>
      <w:r w:rsidR="00A97B21" w:rsidRPr="00526C2F">
        <w:rPr>
          <w:rFonts w:ascii="Arial" w:hAnsi="Arial" w:cs="Arial"/>
          <w:sz w:val="20"/>
          <w:szCs w:val="20"/>
        </w:rPr>
        <w:t>, recargas serão aferidas a critério do delegado local</w:t>
      </w:r>
      <w:r w:rsidR="000B2B42" w:rsidRPr="00526C2F">
        <w:rPr>
          <w:rFonts w:ascii="Arial" w:hAnsi="Arial" w:cs="Arial"/>
          <w:sz w:val="20"/>
          <w:szCs w:val="20"/>
        </w:rPr>
        <w:t xml:space="preserve"> nas etapas expressas</w:t>
      </w:r>
      <w:r w:rsidR="00152133">
        <w:rPr>
          <w:rFonts w:ascii="Arial" w:hAnsi="Arial" w:cs="Arial"/>
          <w:sz w:val="20"/>
          <w:szCs w:val="20"/>
        </w:rPr>
        <w:t>.</w:t>
      </w:r>
    </w:p>
    <w:p w14:paraId="286C74DC" w14:textId="32DDDEC9" w:rsidR="00A97B21" w:rsidRPr="00526C2F" w:rsidRDefault="00A97B21" w:rsidP="00A2263D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6C2F">
        <w:rPr>
          <w:rFonts w:ascii="Arial" w:hAnsi="Arial" w:cs="Arial"/>
          <w:sz w:val="20"/>
          <w:szCs w:val="20"/>
        </w:rPr>
        <w:t>Nas provas regionais e na Final somente será aceito o uso de cartuchos novos nas especificações supracitadas.</w:t>
      </w:r>
    </w:p>
    <w:p w14:paraId="0B043AB3" w14:textId="5201F80C" w:rsidR="0014586F" w:rsidRPr="0022012F" w:rsidRDefault="0014586F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D1AE" w14:textId="77777777" w:rsidR="000A084C" w:rsidRPr="0022012F" w:rsidRDefault="000A084C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4C956E" w14:textId="35954182" w:rsidR="00CD0362" w:rsidRPr="0022012F" w:rsidRDefault="00CD0362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b/>
          <w:color w:val="000000" w:themeColor="text1"/>
          <w:sz w:val="20"/>
          <w:szCs w:val="20"/>
        </w:rPr>
        <w:t>ANO</w:t>
      </w:r>
      <w:r w:rsidR="006A7763" w:rsidRPr="0022012F">
        <w:rPr>
          <w:rFonts w:ascii="Arial" w:hAnsi="Arial" w:cs="Arial"/>
          <w:b/>
          <w:color w:val="000000" w:themeColor="text1"/>
          <w:sz w:val="20"/>
          <w:szCs w:val="20"/>
        </w:rPr>
        <w:t>TADOR E DISPARADOR.</w:t>
      </w:r>
    </w:p>
    <w:p w14:paraId="610D83D6" w14:textId="77777777" w:rsidR="00CD0362" w:rsidRPr="0022012F" w:rsidRDefault="00CD0362" w:rsidP="0022012F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5E8791A4" w14:textId="77777777" w:rsidR="00CD0362" w:rsidRPr="0022012F" w:rsidRDefault="00CF04B6" w:rsidP="0022012F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Toda prova terá um anotador e</w:t>
      </w:r>
      <w:r w:rsidR="00CD0362" w:rsidRPr="0022012F">
        <w:rPr>
          <w:rFonts w:ascii="Arial" w:hAnsi="Arial" w:cs="Arial"/>
          <w:sz w:val="20"/>
          <w:szCs w:val="20"/>
        </w:rPr>
        <w:t xml:space="preserve"> um disparador</w:t>
      </w:r>
      <w:r w:rsidR="008E5410" w:rsidRPr="0022012F">
        <w:rPr>
          <w:rFonts w:ascii="Arial" w:hAnsi="Arial" w:cs="Arial"/>
          <w:sz w:val="20"/>
          <w:szCs w:val="20"/>
        </w:rPr>
        <w:t xml:space="preserve"> (havendo </w:t>
      </w:r>
      <w:proofErr w:type="spellStart"/>
      <w:r w:rsidR="008E5410" w:rsidRPr="0022012F">
        <w:rPr>
          <w:rFonts w:ascii="Arial" w:hAnsi="Arial" w:cs="Arial"/>
          <w:sz w:val="20"/>
          <w:szCs w:val="20"/>
        </w:rPr>
        <w:t>Phono</w:t>
      </w:r>
      <w:proofErr w:type="spellEnd"/>
      <w:r w:rsidR="008E5410" w:rsidRPr="002201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410" w:rsidRPr="0022012F">
        <w:rPr>
          <w:rFonts w:ascii="Arial" w:hAnsi="Arial" w:cs="Arial"/>
          <w:sz w:val="20"/>
          <w:szCs w:val="20"/>
        </w:rPr>
        <w:t>Pull</w:t>
      </w:r>
      <w:proofErr w:type="spellEnd"/>
      <w:r w:rsidR="008E5410" w:rsidRPr="0022012F">
        <w:rPr>
          <w:rFonts w:ascii="Arial" w:hAnsi="Arial" w:cs="Arial"/>
          <w:sz w:val="20"/>
          <w:szCs w:val="20"/>
        </w:rPr>
        <w:t>, o disparador fica dispensado)</w:t>
      </w:r>
      <w:r w:rsidRPr="0022012F">
        <w:rPr>
          <w:rFonts w:ascii="Arial" w:hAnsi="Arial" w:cs="Arial"/>
          <w:sz w:val="20"/>
          <w:szCs w:val="20"/>
        </w:rPr>
        <w:t>.</w:t>
      </w:r>
    </w:p>
    <w:p w14:paraId="11EB25CF" w14:textId="77777777" w:rsidR="00CD0362" w:rsidRPr="0022012F" w:rsidRDefault="00CD0362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1638E4" w14:textId="77777777" w:rsidR="0015729D" w:rsidRPr="0022012F" w:rsidRDefault="0015729D" w:rsidP="0022012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912944" w14:textId="6E4DC9D7" w:rsidR="00213193" w:rsidRPr="0022012F" w:rsidRDefault="00213193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012F">
        <w:rPr>
          <w:rFonts w:ascii="Arial" w:hAnsi="Arial" w:cs="Arial"/>
          <w:b/>
          <w:color w:val="000000" w:themeColor="text1"/>
          <w:sz w:val="20"/>
          <w:szCs w:val="20"/>
        </w:rPr>
        <w:t>PRATO</w:t>
      </w:r>
    </w:p>
    <w:p w14:paraId="1BE8F683" w14:textId="77777777" w:rsidR="00213193" w:rsidRPr="0022012F" w:rsidRDefault="00213193" w:rsidP="0022012F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5345CD24" w14:textId="711DB1FA" w:rsidR="00213193" w:rsidRPr="0022012F" w:rsidRDefault="00AC6ADC" w:rsidP="00A2263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PRATO DETERMINADO</w:t>
      </w:r>
      <w:r w:rsidR="00213193" w:rsidRPr="0022012F">
        <w:rPr>
          <w:rFonts w:ascii="Arial" w:hAnsi="Arial" w:cs="Arial"/>
          <w:b/>
          <w:sz w:val="20"/>
          <w:szCs w:val="20"/>
        </w:rPr>
        <w:t xml:space="preserve"> BOM (HIT):</w:t>
      </w:r>
    </w:p>
    <w:p w14:paraId="37DBB7D8" w14:textId="77777777" w:rsidR="00CF04B6" w:rsidRPr="0022012F" w:rsidRDefault="00CF04B6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8C1AFE" w14:textId="425E7927" w:rsidR="00213193" w:rsidRPr="0022012F" w:rsidRDefault="00213193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Um prato bom (chamado “</w:t>
      </w:r>
      <w:r w:rsidRPr="0022012F">
        <w:rPr>
          <w:rFonts w:ascii="Arial" w:hAnsi="Arial" w:cs="Arial"/>
          <w:b/>
          <w:sz w:val="20"/>
          <w:szCs w:val="20"/>
        </w:rPr>
        <w:t>HIT</w:t>
      </w:r>
      <w:r w:rsidRPr="0022012F">
        <w:rPr>
          <w:rFonts w:ascii="Arial" w:hAnsi="Arial" w:cs="Arial"/>
          <w:sz w:val="20"/>
          <w:szCs w:val="20"/>
        </w:rPr>
        <w:t xml:space="preserve">”), é aquele que tem um pedaço visível desprendido dele, ou um que </w:t>
      </w:r>
      <w:proofErr w:type="gramStart"/>
      <w:r w:rsidRPr="0022012F">
        <w:rPr>
          <w:rFonts w:ascii="Arial" w:hAnsi="Arial" w:cs="Arial"/>
          <w:sz w:val="20"/>
          <w:szCs w:val="20"/>
        </w:rPr>
        <w:t>torna-se</w:t>
      </w:r>
      <w:proofErr w:type="gramEnd"/>
      <w:r w:rsidRPr="0022012F">
        <w:rPr>
          <w:rFonts w:ascii="Arial" w:hAnsi="Arial" w:cs="Arial"/>
          <w:sz w:val="20"/>
          <w:szCs w:val="20"/>
        </w:rPr>
        <w:t xml:space="preserve"> completamente pó, no momento do disparo.</w:t>
      </w:r>
      <w:r w:rsidR="00F02500" w:rsidRPr="0022012F">
        <w:rPr>
          <w:rFonts w:ascii="Arial" w:hAnsi="Arial" w:cs="Arial"/>
          <w:sz w:val="20"/>
          <w:szCs w:val="20"/>
        </w:rPr>
        <w:t xml:space="preserve"> </w:t>
      </w:r>
      <w:r w:rsidRPr="0022012F">
        <w:rPr>
          <w:rFonts w:ascii="Arial" w:hAnsi="Arial" w:cs="Arial"/>
          <w:sz w:val="20"/>
          <w:szCs w:val="20"/>
        </w:rPr>
        <w:t xml:space="preserve">O Árbitro </w:t>
      </w:r>
      <w:proofErr w:type="gramStart"/>
      <w:r w:rsidRPr="0022012F">
        <w:rPr>
          <w:rFonts w:ascii="Arial" w:hAnsi="Arial" w:cs="Arial"/>
          <w:sz w:val="20"/>
          <w:szCs w:val="20"/>
        </w:rPr>
        <w:t>ou Anotador</w:t>
      </w:r>
      <w:proofErr w:type="gramEnd"/>
      <w:r w:rsidRPr="0022012F">
        <w:rPr>
          <w:rFonts w:ascii="Arial" w:hAnsi="Arial" w:cs="Arial"/>
          <w:sz w:val="20"/>
          <w:szCs w:val="20"/>
        </w:rPr>
        <w:t xml:space="preserve"> deverá declarar tal resultado, quando o prato é assim quebrado no ar.</w:t>
      </w:r>
    </w:p>
    <w:p w14:paraId="15F44231" w14:textId="77777777" w:rsidR="00213193" w:rsidRPr="0022012F" w:rsidRDefault="0021319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 </w:t>
      </w:r>
    </w:p>
    <w:p w14:paraId="569C02F4" w14:textId="4CC9062D" w:rsidR="00213193" w:rsidRPr="0022012F" w:rsidRDefault="00AC6ADC" w:rsidP="00A2263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PRATO DETERMINADO</w:t>
      </w:r>
      <w:r w:rsidR="00213193" w:rsidRPr="0022012F">
        <w:rPr>
          <w:rFonts w:ascii="Arial" w:hAnsi="Arial" w:cs="Arial"/>
          <w:b/>
          <w:sz w:val="20"/>
          <w:szCs w:val="20"/>
        </w:rPr>
        <w:t xml:space="preserve"> ZERO (LOST):</w:t>
      </w:r>
    </w:p>
    <w:p w14:paraId="3A2A2A79" w14:textId="5F26F2F7" w:rsidR="00213193" w:rsidRPr="0022012F" w:rsidRDefault="00213193" w:rsidP="00A00780">
      <w:pPr>
        <w:spacing w:line="276" w:lineRule="auto"/>
        <w:ind w:left="72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6B0D0B0C" w14:textId="0A19FE74" w:rsidR="00624476" w:rsidRPr="00F36EA9" w:rsidRDefault="00213193" w:rsidP="00A2263D">
      <w:pPr>
        <w:pStyle w:val="PargrafodaLista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EA9">
        <w:rPr>
          <w:rFonts w:ascii="Arial" w:hAnsi="Arial" w:cs="Arial"/>
          <w:sz w:val="20"/>
          <w:szCs w:val="20"/>
        </w:rPr>
        <w:t>Quando o prato for errado completamente ou</w:t>
      </w:r>
      <w:r w:rsidR="00152133">
        <w:rPr>
          <w:rFonts w:ascii="Arial" w:hAnsi="Arial" w:cs="Arial"/>
          <w:sz w:val="20"/>
          <w:szCs w:val="20"/>
        </w:rPr>
        <w:t xml:space="preserve"> quando apenas poeira sair dele.</w:t>
      </w:r>
    </w:p>
    <w:p w14:paraId="01FFFE91" w14:textId="6BA8759F" w:rsidR="00965EE4" w:rsidRPr="0022012F" w:rsidRDefault="00965EE4" w:rsidP="00A2263D">
      <w:pPr>
        <w:pStyle w:val="PargrafodaLista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Quando prato sair quebrado, deverá obrigatoriamente solicitar outro prato, mesmo se atirar e acertar no pedaço, será considerado nulo e deverá repetir chamar outro prato. </w:t>
      </w:r>
    </w:p>
    <w:p w14:paraId="0943E4E5" w14:textId="77777777" w:rsidR="00BB34B8" w:rsidRPr="0022012F" w:rsidRDefault="00BB34B8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CB0E196" w14:textId="77777777" w:rsidR="00BB34B8" w:rsidRPr="0022012F" w:rsidRDefault="00BB34B8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8CAFA66" w14:textId="22D1D585" w:rsidR="002E5C9C" w:rsidRPr="0022012F" w:rsidRDefault="00AC6ADC" w:rsidP="00A2263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PRATO DETERMINADO</w:t>
      </w:r>
      <w:r w:rsidR="002E5C9C" w:rsidRPr="0022012F">
        <w:rPr>
          <w:rFonts w:ascii="Arial" w:hAnsi="Arial" w:cs="Arial"/>
          <w:b/>
          <w:sz w:val="20"/>
          <w:szCs w:val="20"/>
        </w:rPr>
        <w:t xml:space="preserve"> NOVO PRATO (NO TARGET):</w:t>
      </w:r>
    </w:p>
    <w:p w14:paraId="1DF52320" w14:textId="77777777" w:rsidR="002E5C9C" w:rsidRPr="0022012F" w:rsidRDefault="002E5C9C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861C37" w14:textId="6AE036AC" w:rsidR="002E5C9C" w:rsidRPr="00F36EA9" w:rsidRDefault="002E5C9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EA9">
        <w:rPr>
          <w:rFonts w:ascii="Arial" w:hAnsi="Arial" w:cs="Arial"/>
          <w:sz w:val="20"/>
          <w:szCs w:val="20"/>
        </w:rPr>
        <w:t>Quando ocorre uma Falha</w:t>
      </w:r>
      <w:r w:rsidR="00A7088D" w:rsidRPr="00F36EA9">
        <w:rPr>
          <w:rFonts w:ascii="Arial" w:hAnsi="Arial" w:cs="Arial"/>
          <w:sz w:val="20"/>
          <w:szCs w:val="20"/>
        </w:rPr>
        <w:t>, tanto de arma quanto do atirador</w:t>
      </w:r>
      <w:r w:rsidR="00152133">
        <w:rPr>
          <w:rFonts w:ascii="Arial" w:hAnsi="Arial" w:cs="Arial"/>
          <w:sz w:val="20"/>
          <w:szCs w:val="20"/>
        </w:rPr>
        <w:t>.</w:t>
      </w:r>
    </w:p>
    <w:p w14:paraId="249F7354" w14:textId="7593A863" w:rsidR="002E5C9C" w:rsidRPr="00F36EA9" w:rsidRDefault="002E5C9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EA9">
        <w:rPr>
          <w:rFonts w:ascii="Arial" w:hAnsi="Arial" w:cs="Arial"/>
          <w:sz w:val="20"/>
          <w:szCs w:val="20"/>
        </w:rPr>
        <w:t>Qua</w:t>
      </w:r>
      <w:r w:rsidR="00152133">
        <w:rPr>
          <w:rFonts w:ascii="Arial" w:hAnsi="Arial" w:cs="Arial"/>
          <w:sz w:val="20"/>
          <w:szCs w:val="20"/>
        </w:rPr>
        <w:t>ndo o prato é lançado quebrado.</w:t>
      </w:r>
    </w:p>
    <w:p w14:paraId="7BB521E8" w14:textId="5388A289" w:rsidR="002E5C9C" w:rsidRPr="00F36EA9" w:rsidRDefault="00066FEA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EA9">
        <w:rPr>
          <w:rFonts w:ascii="Arial" w:hAnsi="Arial" w:cs="Arial"/>
          <w:sz w:val="20"/>
          <w:szCs w:val="20"/>
        </w:rPr>
        <w:t>Quan</w:t>
      </w:r>
      <w:r w:rsidR="002E5C9C" w:rsidRPr="00F36EA9">
        <w:rPr>
          <w:rFonts w:ascii="Arial" w:hAnsi="Arial" w:cs="Arial"/>
          <w:sz w:val="20"/>
          <w:szCs w:val="20"/>
        </w:rPr>
        <w:t>do um a</w:t>
      </w:r>
      <w:r w:rsidR="00152133">
        <w:rPr>
          <w:rFonts w:ascii="Arial" w:hAnsi="Arial" w:cs="Arial"/>
          <w:sz w:val="20"/>
          <w:szCs w:val="20"/>
        </w:rPr>
        <w:t>tleta dispara fora de sua ordem.</w:t>
      </w:r>
    </w:p>
    <w:p w14:paraId="0A3CD9C8" w14:textId="790081AD" w:rsidR="002E5C9C" w:rsidRPr="00F36EA9" w:rsidRDefault="002E5C9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EA9">
        <w:rPr>
          <w:rFonts w:ascii="Arial" w:hAnsi="Arial" w:cs="Arial"/>
          <w:sz w:val="20"/>
          <w:szCs w:val="20"/>
        </w:rPr>
        <w:t xml:space="preserve">Quando dois </w:t>
      </w:r>
      <w:r w:rsidR="00152133">
        <w:rPr>
          <w:rFonts w:ascii="Arial" w:hAnsi="Arial" w:cs="Arial"/>
          <w:sz w:val="20"/>
          <w:szCs w:val="20"/>
        </w:rPr>
        <w:t>atletas disparam no mesmo prato.</w:t>
      </w:r>
    </w:p>
    <w:p w14:paraId="2E93EA50" w14:textId="39A20967" w:rsidR="006B7E79" w:rsidRPr="00F36EA9" w:rsidRDefault="002E5C9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EA9">
        <w:rPr>
          <w:rFonts w:ascii="Arial" w:hAnsi="Arial" w:cs="Arial"/>
          <w:sz w:val="20"/>
          <w:szCs w:val="20"/>
        </w:rPr>
        <w:t>Quando o prato é lançado sem ser pedido, ou quando é perceptivelmente lançado antes ou depois do atleta pedir, embora não sendo disparado. Se o atleta disparar sobre o prat</w:t>
      </w:r>
      <w:r w:rsidR="00152133">
        <w:rPr>
          <w:rFonts w:ascii="Arial" w:hAnsi="Arial" w:cs="Arial"/>
          <w:sz w:val="20"/>
          <w:szCs w:val="20"/>
        </w:rPr>
        <w:t>o, o resultado deve ser anotado.</w:t>
      </w:r>
    </w:p>
    <w:p w14:paraId="7B90DE4B" w14:textId="12BB58BC" w:rsidR="006B7E79" w:rsidRDefault="006B7E79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Quando </w:t>
      </w:r>
      <w:r w:rsidR="000A7C8C">
        <w:rPr>
          <w:rFonts w:ascii="Arial" w:hAnsi="Arial" w:cs="Arial"/>
          <w:sz w:val="20"/>
          <w:szCs w:val="20"/>
        </w:rPr>
        <w:t xml:space="preserve">o </w:t>
      </w:r>
      <w:r w:rsidRPr="0022012F">
        <w:rPr>
          <w:rFonts w:ascii="Arial" w:hAnsi="Arial" w:cs="Arial"/>
          <w:sz w:val="20"/>
          <w:szCs w:val="20"/>
        </w:rPr>
        <w:t>prato seguir numa trajetória fora do anglo especifico (</w:t>
      </w:r>
      <w:proofErr w:type="spellStart"/>
      <w:r w:rsidRPr="0022012F">
        <w:rPr>
          <w:rFonts w:ascii="Arial" w:hAnsi="Arial" w:cs="Arial"/>
          <w:sz w:val="20"/>
          <w:szCs w:val="20"/>
        </w:rPr>
        <w:t>ex</w:t>
      </w:r>
      <w:proofErr w:type="spellEnd"/>
      <w:r w:rsidRPr="0022012F">
        <w:rPr>
          <w:rFonts w:ascii="Arial" w:hAnsi="Arial" w:cs="Arial"/>
          <w:sz w:val="20"/>
          <w:szCs w:val="20"/>
        </w:rPr>
        <w:t>, muito a esquerda, ou muito a direita ou para cima)</w:t>
      </w:r>
      <w:r w:rsidR="000A7C8C">
        <w:rPr>
          <w:rFonts w:ascii="Arial" w:hAnsi="Arial" w:cs="Arial"/>
          <w:sz w:val="20"/>
          <w:szCs w:val="20"/>
        </w:rPr>
        <w:t xml:space="preserve"> e</w:t>
      </w:r>
      <w:r w:rsidRPr="0022012F">
        <w:rPr>
          <w:rFonts w:ascii="Arial" w:hAnsi="Arial" w:cs="Arial"/>
          <w:sz w:val="20"/>
          <w:szCs w:val="20"/>
        </w:rPr>
        <w:t xml:space="preserve"> se o mesmo não for atirado</w:t>
      </w:r>
      <w:r w:rsidR="000A7C8C">
        <w:rPr>
          <w:rFonts w:ascii="Arial" w:hAnsi="Arial" w:cs="Arial"/>
          <w:sz w:val="20"/>
          <w:szCs w:val="20"/>
        </w:rPr>
        <w:t>. S</w:t>
      </w:r>
      <w:r w:rsidRPr="0022012F">
        <w:rPr>
          <w:rFonts w:ascii="Arial" w:hAnsi="Arial" w:cs="Arial"/>
          <w:sz w:val="20"/>
          <w:szCs w:val="20"/>
        </w:rPr>
        <w:t>e atirado</w:t>
      </w:r>
      <w:r w:rsidR="000A7C8C">
        <w:rPr>
          <w:rFonts w:ascii="Arial" w:hAnsi="Arial" w:cs="Arial"/>
          <w:sz w:val="20"/>
          <w:szCs w:val="20"/>
        </w:rPr>
        <w:t>,</w:t>
      </w:r>
      <w:r w:rsidRPr="0022012F">
        <w:rPr>
          <w:rFonts w:ascii="Arial" w:hAnsi="Arial" w:cs="Arial"/>
          <w:sz w:val="20"/>
          <w:szCs w:val="20"/>
        </w:rPr>
        <w:t xml:space="preserve"> consider</w:t>
      </w:r>
      <w:r w:rsidR="000A7C8C">
        <w:rPr>
          <w:rFonts w:ascii="Arial" w:hAnsi="Arial" w:cs="Arial"/>
          <w:sz w:val="20"/>
          <w:szCs w:val="20"/>
        </w:rPr>
        <w:t>a-se</w:t>
      </w:r>
      <w:r w:rsidRPr="0022012F">
        <w:rPr>
          <w:rFonts w:ascii="Arial" w:hAnsi="Arial" w:cs="Arial"/>
          <w:sz w:val="20"/>
          <w:szCs w:val="20"/>
        </w:rPr>
        <w:t xml:space="preserve"> o resultado ocorrido</w:t>
      </w:r>
      <w:r w:rsidR="00F36EA9">
        <w:rPr>
          <w:rFonts w:ascii="Arial" w:hAnsi="Arial" w:cs="Arial"/>
          <w:sz w:val="20"/>
          <w:szCs w:val="20"/>
        </w:rPr>
        <w:t>.</w:t>
      </w:r>
    </w:p>
    <w:p w14:paraId="7C3B817F" w14:textId="3F7B7C1D" w:rsidR="000910E7" w:rsidRPr="00F36EA9" w:rsidRDefault="00EC4ED7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EA9">
        <w:rPr>
          <w:rFonts w:ascii="Arial" w:hAnsi="Arial" w:cs="Arial"/>
          <w:sz w:val="20"/>
          <w:szCs w:val="20"/>
        </w:rPr>
        <w:t xml:space="preserve">Quando </w:t>
      </w:r>
      <w:r w:rsidR="000A7C8C">
        <w:rPr>
          <w:rFonts w:ascii="Arial" w:hAnsi="Arial" w:cs="Arial"/>
          <w:sz w:val="20"/>
          <w:szCs w:val="20"/>
        </w:rPr>
        <w:t xml:space="preserve">o </w:t>
      </w:r>
      <w:r w:rsidRPr="00F36EA9">
        <w:rPr>
          <w:rFonts w:ascii="Arial" w:hAnsi="Arial" w:cs="Arial"/>
          <w:sz w:val="20"/>
          <w:szCs w:val="20"/>
        </w:rPr>
        <w:t>prato não tiver coloração/pintura adequada</w:t>
      </w:r>
      <w:r w:rsidR="000A7C8C">
        <w:rPr>
          <w:rFonts w:ascii="Arial" w:hAnsi="Arial" w:cs="Arial"/>
          <w:sz w:val="20"/>
          <w:szCs w:val="20"/>
        </w:rPr>
        <w:t xml:space="preserve"> e</w:t>
      </w:r>
      <w:r w:rsidRPr="00F36EA9">
        <w:rPr>
          <w:rFonts w:ascii="Arial" w:hAnsi="Arial" w:cs="Arial"/>
          <w:sz w:val="20"/>
          <w:szCs w:val="20"/>
        </w:rPr>
        <w:t xml:space="preserve"> se mesmo não for atirado</w:t>
      </w:r>
      <w:r w:rsidR="000A7C8C">
        <w:rPr>
          <w:rFonts w:ascii="Arial" w:hAnsi="Arial" w:cs="Arial"/>
          <w:sz w:val="20"/>
          <w:szCs w:val="20"/>
        </w:rPr>
        <w:t>. S</w:t>
      </w:r>
      <w:r w:rsidRPr="00F36EA9">
        <w:rPr>
          <w:rFonts w:ascii="Arial" w:hAnsi="Arial" w:cs="Arial"/>
          <w:sz w:val="20"/>
          <w:szCs w:val="20"/>
        </w:rPr>
        <w:t>e atirado consider</w:t>
      </w:r>
      <w:r w:rsidR="000A7C8C">
        <w:rPr>
          <w:rFonts w:ascii="Arial" w:hAnsi="Arial" w:cs="Arial"/>
          <w:sz w:val="20"/>
          <w:szCs w:val="20"/>
        </w:rPr>
        <w:t>a-se</w:t>
      </w:r>
      <w:r w:rsidRPr="00F36EA9">
        <w:rPr>
          <w:rFonts w:ascii="Arial" w:hAnsi="Arial" w:cs="Arial"/>
          <w:sz w:val="20"/>
          <w:szCs w:val="20"/>
        </w:rPr>
        <w:t xml:space="preserve"> o resultado ocorrido.</w:t>
      </w:r>
      <w:r w:rsidR="000910E7" w:rsidRPr="00F36EA9">
        <w:rPr>
          <w:rFonts w:ascii="Arial" w:hAnsi="Arial" w:cs="Arial"/>
          <w:sz w:val="20"/>
          <w:szCs w:val="20"/>
        </w:rPr>
        <w:t xml:space="preserve"> </w:t>
      </w:r>
    </w:p>
    <w:p w14:paraId="316F1EFC" w14:textId="5E8C0A75" w:rsidR="000910E7" w:rsidRPr="0022012F" w:rsidRDefault="000910E7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O Atirador poderá recusar atirar em 1 (um)</w:t>
      </w:r>
      <w:r w:rsidR="00286069" w:rsidRPr="0022012F">
        <w:rPr>
          <w:rFonts w:ascii="Arial" w:hAnsi="Arial" w:cs="Arial"/>
          <w:sz w:val="20"/>
          <w:szCs w:val="20"/>
        </w:rPr>
        <w:t xml:space="preserve"> </w:t>
      </w:r>
      <w:r w:rsidRPr="0022012F">
        <w:rPr>
          <w:rFonts w:ascii="Arial" w:hAnsi="Arial" w:cs="Arial"/>
          <w:sz w:val="20"/>
          <w:szCs w:val="20"/>
        </w:rPr>
        <w:t>prato</w:t>
      </w:r>
      <w:r w:rsidR="00286069" w:rsidRPr="0022012F">
        <w:rPr>
          <w:rFonts w:ascii="Arial" w:hAnsi="Arial" w:cs="Arial"/>
          <w:sz w:val="20"/>
          <w:szCs w:val="20"/>
        </w:rPr>
        <w:t>,</w:t>
      </w:r>
      <w:r w:rsidRPr="0022012F">
        <w:rPr>
          <w:rFonts w:ascii="Arial" w:hAnsi="Arial" w:cs="Arial"/>
          <w:sz w:val="20"/>
          <w:szCs w:val="20"/>
        </w:rPr>
        <w:t xml:space="preserve"> por qualquer motivo a cada série</w:t>
      </w:r>
      <w:r w:rsidR="000A7C8C">
        <w:rPr>
          <w:rFonts w:ascii="Arial" w:hAnsi="Arial" w:cs="Arial"/>
          <w:sz w:val="20"/>
          <w:szCs w:val="20"/>
        </w:rPr>
        <w:t>. S</w:t>
      </w:r>
      <w:r w:rsidRPr="0022012F">
        <w:rPr>
          <w:rFonts w:ascii="Arial" w:hAnsi="Arial" w:cs="Arial"/>
          <w:sz w:val="20"/>
          <w:szCs w:val="20"/>
        </w:rPr>
        <w:t>e houver mais de uma recusa na mesma</w:t>
      </w:r>
      <w:r w:rsidR="00286069" w:rsidRPr="0022012F">
        <w:rPr>
          <w:rFonts w:ascii="Arial" w:hAnsi="Arial" w:cs="Arial"/>
          <w:sz w:val="20"/>
          <w:szCs w:val="20"/>
        </w:rPr>
        <w:t xml:space="preserve"> condições e</w:t>
      </w:r>
      <w:r w:rsidRPr="0022012F">
        <w:rPr>
          <w:rFonts w:ascii="Arial" w:hAnsi="Arial" w:cs="Arial"/>
          <w:sz w:val="20"/>
          <w:szCs w:val="20"/>
        </w:rPr>
        <w:t xml:space="preserve"> série, deverá ser anotado </w:t>
      </w:r>
      <w:r w:rsidR="000A7C8C">
        <w:rPr>
          <w:rFonts w:ascii="Arial" w:hAnsi="Arial" w:cs="Arial"/>
          <w:sz w:val="20"/>
          <w:szCs w:val="20"/>
        </w:rPr>
        <w:t>“</w:t>
      </w:r>
      <w:r w:rsidRPr="0022012F">
        <w:rPr>
          <w:rFonts w:ascii="Arial" w:hAnsi="Arial" w:cs="Arial"/>
          <w:sz w:val="20"/>
          <w:szCs w:val="20"/>
        </w:rPr>
        <w:t>zero</w:t>
      </w:r>
      <w:r w:rsidR="000A7C8C">
        <w:rPr>
          <w:rFonts w:ascii="Arial" w:hAnsi="Arial" w:cs="Arial"/>
          <w:sz w:val="20"/>
          <w:szCs w:val="20"/>
        </w:rPr>
        <w:t>”</w:t>
      </w:r>
      <w:r w:rsidRPr="0022012F">
        <w:rPr>
          <w:rFonts w:ascii="Arial" w:hAnsi="Arial" w:cs="Arial"/>
          <w:sz w:val="20"/>
          <w:szCs w:val="20"/>
        </w:rPr>
        <w:t xml:space="preserve">.   </w:t>
      </w:r>
    </w:p>
    <w:p w14:paraId="7FACDE46" w14:textId="77777777" w:rsidR="00F07A55" w:rsidRPr="0022012F" w:rsidRDefault="00F07A55" w:rsidP="0022012F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25D82D86" w14:textId="77777777" w:rsidR="00F07A55" w:rsidRPr="0022012F" w:rsidRDefault="00F07A55" w:rsidP="0022012F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71573E86" w14:textId="7BEC60B7" w:rsidR="00F07A55" w:rsidRPr="0022012F" w:rsidRDefault="00977DF0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Para casos omissos e não relatados nesse regulamento, </w:t>
      </w:r>
      <w:r w:rsidR="00655152" w:rsidRPr="0022012F">
        <w:rPr>
          <w:rFonts w:ascii="Arial" w:hAnsi="Arial" w:cs="Arial"/>
          <w:sz w:val="20"/>
          <w:szCs w:val="20"/>
        </w:rPr>
        <w:t>serão resolvidos pela comissão técnica do clube juntamente com o delegado da prova.</w:t>
      </w:r>
    </w:p>
    <w:p w14:paraId="3B069A82" w14:textId="5F0C5DEC" w:rsidR="002E5C9C" w:rsidRDefault="002E5C9C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7BFD7D" w14:textId="6AFBA419" w:rsidR="006C6883" w:rsidRDefault="006C688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D33A2F" w14:textId="6C0403A8" w:rsidR="006C6883" w:rsidRDefault="006C688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0D3F23" w14:textId="77777777" w:rsidR="006C6883" w:rsidRPr="0022012F" w:rsidRDefault="006C688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624293" w14:textId="77777777" w:rsidR="00213193" w:rsidRPr="0022012F" w:rsidRDefault="0021319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A0B09B" w14:textId="5795CFB3" w:rsidR="00213193" w:rsidRPr="0022012F" w:rsidRDefault="00241912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INSCRIÇÕES E </w:t>
      </w:r>
      <w:r w:rsidR="00F07A55" w:rsidRPr="0022012F">
        <w:rPr>
          <w:rFonts w:ascii="Arial" w:hAnsi="Arial" w:cs="Arial"/>
          <w:b/>
          <w:color w:val="000000" w:themeColor="text1"/>
          <w:sz w:val="20"/>
          <w:szCs w:val="20"/>
        </w:rPr>
        <w:t xml:space="preserve">VALORES </w:t>
      </w:r>
    </w:p>
    <w:p w14:paraId="32A414C8" w14:textId="77777777" w:rsidR="00F07A55" w:rsidRPr="0022012F" w:rsidRDefault="00F07A55" w:rsidP="0022012F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5BBE1AC4" w14:textId="7B08840D" w:rsidR="00F07A55" w:rsidRPr="00BD0689" w:rsidRDefault="00241912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inscrições</w:t>
      </w:r>
      <w:r w:rsidR="00FE6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D5C" w:rsidRPr="00BD0689">
        <w:rPr>
          <w:rFonts w:ascii="Arial" w:hAnsi="Arial" w:cs="Arial"/>
          <w:sz w:val="20"/>
          <w:szCs w:val="20"/>
        </w:rPr>
        <w:t>para as provas</w:t>
      </w:r>
      <w:r w:rsidRPr="00BD0689">
        <w:rPr>
          <w:rFonts w:ascii="Arial" w:hAnsi="Arial" w:cs="Arial"/>
          <w:sz w:val="20"/>
          <w:szCs w:val="20"/>
        </w:rPr>
        <w:t xml:space="preserve"> deverão ser realizadas de forma on-line no site da FMGTE e o valor para cada prova será </w:t>
      </w:r>
      <w:r w:rsidR="00FE6D5C" w:rsidRPr="00BD0689">
        <w:rPr>
          <w:rFonts w:ascii="Arial" w:hAnsi="Arial" w:cs="Arial"/>
          <w:sz w:val="20"/>
          <w:szCs w:val="20"/>
        </w:rPr>
        <w:t xml:space="preserve">de </w:t>
      </w:r>
      <w:r w:rsidR="00152133">
        <w:rPr>
          <w:rFonts w:ascii="Arial" w:hAnsi="Arial" w:cs="Arial"/>
          <w:sz w:val="20"/>
          <w:szCs w:val="20"/>
        </w:rPr>
        <w:t>R$35,00.</w:t>
      </w:r>
    </w:p>
    <w:p w14:paraId="1D9A2730" w14:textId="48970888" w:rsidR="00241912" w:rsidRPr="00BD0689" w:rsidRDefault="00241912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>As inscrições locais nos clubes terão seu valor acrescido para R$40,00,</w:t>
      </w:r>
      <w:r w:rsidR="00152133">
        <w:rPr>
          <w:rFonts w:ascii="Arial" w:hAnsi="Arial" w:cs="Arial"/>
          <w:sz w:val="20"/>
          <w:szCs w:val="20"/>
        </w:rPr>
        <w:t xml:space="preserve"> para cada prova.</w:t>
      </w:r>
    </w:p>
    <w:p w14:paraId="0AF49CCC" w14:textId="56832665" w:rsidR="00FE6D5C" w:rsidRPr="00BD0689" w:rsidRDefault="00FE6D5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 xml:space="preserve">Por série de 25 pratos, o clube poderá cobrar dos atletas, </w:t>
      </w:r>
      <w:r w:rsidR="00F41CA1" w:rsidRPr="00BD0689">
        <w:rPr>
          <w:rFonts w:ascii="Arial" w:hAnsi="Arial" w:cs="Arial"/>
          <w:sz w:val="20"/>
          <w:szCs w:val="20"/>
        </w:rPr>
        <w:t>n</w:t>
      </w:r>
      <w:r w:rsidR="00152133">
        <w:rPr>
          <w:rFonts w:ascii="Arial" w:hAnsi="Arial" w:cs="Arial"/>
          <w:sz w:val="20"/>
          <w:szCs w:val="20"/>
        </w:rPr>
        <w:t>o máximo o valor de R$ 40,00.</w:t>
      </w:r>
    </w:p>
    <w:p w14:paraId="3FCD63AD" w14:textId="540B3F57" w:rsidR="0073140C" w:rsidRPr="0073140C" w:rsidRDefault="0073140C" w:rsidP="000A7C8C">
      <w:pPr>
        <w:pStyle w:val="PargrafodaLista"/>
        <w:spacing w:line="276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0689">
        <w:rPr>
          <w:rFonts w:ascii="Arial" w:hAnsi="Arial" w:cs="Arial"/>
          <w:b/>
          <w:bCs/>
          <w:sz w:val="20"/>
          <w:szCs w:val="20"/>
        </w:rPr>
        <w:t>Nota:</w:t>
      </w:r>
      <w:r w:rsidRPr="00BD0689">
        <w:rPr>
          <w:rFonts w:ascii="Arial" w:hAnsi="Arial" w:cs="Arial"/>
          <w:sz w:val="20"/>
          <w:szCs w:val="20"/>
        </w:rPr>
        <w:t xml:space="preserve"> Os valores dos pratos poderão sofrer alterações de valores devido a variação cambial </w:t>
      </w:r>
      <w:r w:rsidRPr="0073140C">
        <w:rPr>
          <w:rFonts w:ascii="Arial" w:hAnsi="Arial" w:cs="Arial"/>
          <w:color w:val="000000" w:themeColor="text1"/>
          <w:sz w:val="20"/>
          <w:szCs w:val="20"/>
        </w:rPr>
        <w:t>durante a temporada e a critério e análise da FMGTE.</w:t>
      </w:r>
    </w:p>
    <w:p w14:paraId="0CFD1678" w14:textId="2BF4A4B9" w:rsidR="008B28EC" w:rsidRDefault="008B28E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6D5C">
        <w:rPr>
          <w:rFonts w:ascii="Arial" w:hAnsi="Arial" w:cs="Arial"/>
          <w:color w:val="000000" w:themeColor="text1"/>
          <w:sz w:val="20"/>
          <w:szCs w:val="20"/>
        </w:rPr>
        <w:t>Inscrição e</w:t>
      </w:r>
      <w:r w:rsidR="000B53B8" w:rsidRPr="00FE6D5C">
        <w:rPr>
          <w:rFonts w:ascii="Arial" w:hAnsi="Arial" w:cs="Arial"/>
          <w:color w:val="000000" w:themeColor="text1"/>
          <w:sz w:val="20"/>
          <w:szCs w:val="20"/>
        </w:rPr>
        <w:t>m</w:t>
      </w:r>
      <w:r w:rsidRPr="00FE6D5C">
        <w:rPr>
          <w:rFonts w:ascii="Arial" w:hAnsi="Arial" w:cs="Arial"/>
          <w:color w:val="000000" w:themeColor="text1"/>
          <w:sz w:val="20"/>
          <w:szCs w:val="20"/>
        </w:rPr>
        <w:t xml:space="preserve"> mais de 2 </w:t>
      </w:r>
      <w:r w:rsidR="000A7C8C">
        <w:rPr>
          <w:rFonts w:ascii="Arial" w:hAnsi="Arial" w:cs="Arial"/>
          <w:color w:val="000000" w:themeColor="text1"/>
          <w:sz w:val="20"/>
          <w:szCs w:val="20"/>
        </w:rPr>
        <w:t>disciplinas</w:t>
      </w:r>
      <w:r w:rsidRPr="00FE6D5C">
        <w:rPr>
          <w:rFonts w:ascii="Arial" w:hAnsi="Arial" w:cs="Arial"/>
          <w:color w:val="000000" w:themeColor="text1"/>
          <w:sz w:val="20"/>
          <w:szCs w:val="20"/>
        </w:rPr>
        <w:t xml:space="preserve"> por etapa, terá a terceira inscrição gratuita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A7D4B4" w14:textId="20E1C5EC" w:rsidR="002B3A40" w:rsidRPr="006C6883" w:rsidRDefault="00FE6D5C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 xml:space="preserve">O atleta que desejar competir </w:t>
      </w:r>
      <w:r w:rsidR="008B79E4" w:rsidRPr="006C6883">
        <w:rPr>
          <w:rFonts w:ascii="Arial" w:hAnsi="Arial" w:cs="Arial"/>
          <w:sz w:val="20"/>
          <w:szCs w:val="20"/>
        </w:rPr>
        <w:t xml:space="preserve">numa mesma etapa, </w:t>
      </w:r>
      <w:r w:rsidRPr="006C6883">
        <w:rPr>
          <w:rFonts w:ascii="Arial" w:hAnsi="Arial" w:cs="Arial"/>
          <w:sz w:val="20"/>
          <w:szCs w:val="20"/>
        </w:rPr>
        <w:t xml:space="preserve">nas disciplinas </w:t>
      </w:r>
      <w:r w:rsidR="0073140C" w:rsidRPr="006C6883">
        <w:rPr>
          <w:rFonts w:ascii="Arial" w:hAnsi="Arial" w:cs="Arial"/>
          <w:sz w:val="20"/>
          <w:szCs w:val="20"/>
        </w:rPr>
        <w:t>TRAP 50</w:t>
      </w:r>
      <w:r w:rsidR="00D1381D" w:rsidRPr="006C6883">
        <w:rPr>
          <w:rFonts w:ascii="Arial" w:hAnsi="Arial" w:cs="Arial"/>
          <w:sz w:val="20"/>
          <w:szCs w:val="20"/>
        </w:rPr>
        <w:t xml:space="preserve">, </w:t>
      </w:r>
      <w:r w:rsidRPr="006C6883">
        <w:rPr>
          <w:rFonts w:ascii="Arial" w:hAnsi="Arial" w:cs="Arial"/>
          <w:sz w:val="20"/>
          <w:szCs w:val="20"/>
        </w:rPr>
        <w:t>TRAP 100</w:t>
      </w:r>
      <w:r w:rsidR="0073140C" w:rsidRPr="006C6883">
        <w:rPr>
          <w:rFonts w:ascii="Arial" w:hAnsi="Arial" w:cs="Arial"/>
          <w:sz w:val="20"/>
          <w:szCs w:val="20"/>
        </w:rPr>
        <w:t xml:space="preserve"> </w:t>
      </w:r>
      <w:r w:rsidR="002B3A40" w:rsidRPr="006C6883">
        <w:rPr>
          <w:rFonts w:ascii="Arial" w:hAnsi="Arial" w:cs="Arial"/>
          <w:sz w:val="20"/>
          <w:szCs w:val="20"/>
        </w:rPr>
        <w:t>e/ou</w:t>
      </w:r>
      <w:r w:rsidR="0073140C" w:rsidRPr="006C6883">
        <w:rPr>
          <w:rFonts w:ascii="Arial" w:hAnsi="Arial" w:cs="Arial"/>
          <w:sz w:val="20"/>
          <w:szCs w:val="20"/>
        </w:rPr>
        <w:t xml:space="preserve"> </w:t>
      </w:r>
      <w:r w:rsidRPr="006C6883">
        <w:rPr>
          <w:rFonts w:ascii="Arial" w:hAnsi="Arial" w:cs="Arial"/>
          <w:sz w:val="20"/>
          <w:szCs w:val="20"/>
        </w:rPr>
        <w:t>TRAP 200,</w:t>
      </w:r>
      <w:r w:rsidR="0073140C" w:rsidRPr="006C6883">
        <w:rPr>
          <w:rFonts w:ascii="Arial" w:hAnsi="Arial" w:cs="Arial"/>
          <w:sz w:val="20"/>
          <w:szCs w:val="20"/>
        </w:rPr>
        <w:t xml:space="preserve"> </w:t>
      </w:r>
      <w:r w:rsidR="002B3A40" w:rsidRPr="006C6883">
        <w:rPr>
          <w:rFonts w:ascii="Arial" w:hAnsi="Arial" w:cs="Arial"/>
          <w:sz w:val="20"/>
          <w:szCs w:val="20"/>
        </w:rPr>
        <w:t xml:space="preserve">terá automaticamente sua primeira série de 50 ou 100 pratos </w:t>
      </w:r>
      <w:r w:rsidR="008B79E4" w:rsidRPr="006C6883">
        <w:rPr>
          <w:rFonts w:ascii="Arial" w:hAnsi="Arial" w:cs="Arial"/>
          <w:sz w:val="20"/>
          <w:szCs w:val="20"/>
        </w:rPr>
        <w:t xml:space="preserve">aproveitadas e </w:t>
      </w:r>
      <w:r w:rsidR="002B3A40" w:rsidRPr="006C6883">
        <w:rPr>
          <w:rFonts w:ascii="Arial" w:hAnsi="Arial" w:cs="Arial"/>
          <w:sz w:val="20"/>
          <w:szCs w:val="20"/>
        </w:rPr>
        <w:t xml:space="preserve">valendo para as provas de </w:t>
      </w:r>
      <w:proofErr w:type="spellStart"/>
      <w:r w:rsidR="002B3A40" w:rsidRPr="006C6883">
        <w:rPr>
          <w:rFonts w:ascii="Arial" w:hAnsi="Arial" w:cs="Arial"/>
          <w:sz w:val="20"/>
          <w:szCs w:val="20"/>
        </w:rPr>
        <w:t>Trap</w:t>
      </w:r>
      <w:proofErr w:type="spellEnd"/>
      <w:r w:rsidR="002B3A40" w:rsidRPr="006C6883">
        <w:rPr>
          <w:rFonts w:ascii="Arial" w:hAnsi="Arial" w:cs="Arial"/>
          <w:sz w:val="20"/>
          <w:szCs w:val="20"/>
        </w:rPr>
        <w:t xml:space="preserve"> 100 ou </w:t>
      </w:r>
      <w:proofErr w:type="spellStart"/>
      <w:r w:rsidR="002B3A40" w:rsidRPr="006C6883">
        <w:rPr>
          <w:rFonts w:ascii="Arial" w:hAnsi="Arial" w:cs="Arial"/>
          <w:sz w:val="20"/>
          <w:szCs w:val="20"/>
        </w:rPr>
        <w:t>Trap</w:t>
      </w:r>
      <w:proofErr w:type="spellEnd"/>
      <w:r w:rsidR="002B3A40" w:rsidRPr="006C6883">
        <w:rPr>
          <w:rFonts w:ascii="Arial" w:hAnsi="Arial" w:cs="Arial"/>
          <w:sz w:val="20"/>
          <w:szCs w:val="20"/>
        </w:rPr>
        <w:t xml:space="preserve"> 200. Se o atleta não quiser que a sua primeira série de 50 ou 100 pratos </w:t>
      </w:r>
      <w:r w:rsidR="008B79E4" w:rsidRPr="006C6883">
        <w:rPr>
          <w:rFonts w:ascii="Arial" w:hAnsi="Arial" w:cs="Arial"/>
          <w:sz w:val="20"/>
          <w:szCs w:val="20"/>
        </w:rPr>
        <w:t>seja aproveitada</w:t>
      </w:r>
      <w:r w:rsidR="002B3A40" w:rsidRPr="006C6883">
        <w:rPr>
          <w:rFonts w:ascii="Arial" w:hAnsi="Arial" w:cs="Arial"/>
          <w:sz w:val="20"/>
          <w:szCs w:val="20"/>
        </w:rPr>
        <w:t xml:space="preserve"> para sua prova de </w:t>
      </w:r>
      <w:proofErr w:type="spellStart"/>
      <w:r w:rsidR="002B3A40" w:rsidRPr="006C6883">
        <w:rPr>
          <w:rFonts w:ascii="Arial" w:hAnsi="Arial" w:cs="Arial"/>
          <w:sz w:val="20"/>
          <w:szCs w:val="20"/>
        </w:rPr>
        <w:t>Trap</w:t>
      </w:r>
      <w:proofErr w:type="spellEnd"/>
      <w:r w:rsidR="002B3A40" w:rsidRPr="006C6883">
        <w:rPr>
          <w:rFonts w:ascii="Arial" w:hAnsi="Arial" w:cs="Arial"/>
          <w:sz w:val="20"/>
          <w:szCs w:val="20"/>
        </w:rPr>
        <w:t xml:space="preserve"> 100 ou </w:t>
      </w:r>
      <w:proofErr w:type="spellStart"/>
      <w:r w:rsidR="002B3A40" w:rsidRPr="006C6883">
        <w:rPr>
          <w:rFonts w:ascii="Arial" w:hAnsi="Arial" w:cs="Arial"/>
          <w:sz w:val="20"/>
          <w:szCs w:val="20"/>
        </w:rPr>
        <w:t>Trap</w:t>
      </w:r>
      <w:proofErr w:type="spellEnd"/>
      <w:r w:rsidR="002B3A40" w:rsidRPr="006C6883">
        <w:rPr>
          <w:rFonts w:ascii="Arial" w:hAnsi="Arial" w:cs="Arial"/>
          <w:sz w:val="20"/>
          <w:szCs w:val="20"/>
        </w:rPr>
        <w:t xml:space="preserve"> 200, deverá fazer esse comunicado no ato de sua inscrição nas respectivas provas. </w:t>
      </w:r>
      <w:r w:rsidR="008B79E4" w:rsidRPr="006C6883">
        <w:rPr>
          <w:rFonts w:ascii="Arial" w:hAnsi="Arial" w:cs="Arial"/>
          <w:sz w:val="20"/>
          <w:szCs w:val="20"/>
        </w:rPr>
        <w:t>O comunicado dessa decisão depois do início da prova, não será válido. O atleta deverá pagar integralmente o valor da quantidade de provas que ele vai realizar e o clube deverá cobrar o valor dos pratos conforme estabelecido nesse regulamento.</w:t>
      </w:r>
    </w:p>
    <w:p w14:paraId="2715B070" w14:textId="77777777" w:rsidR="008538B1" w:rsidRPr="0073140C" w:rsidRDefault="008538B1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1E8D5C" w14:textId="77777777" w:rsidR="006E2B6B" w:rsidRPr="0022012F" w:rsidRDefault="006E2B6B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21BFA3" w14:textId="10F32BB8" w:rsidR="00BF03E8" w:rsidRPr="0022012F" w:rsidRDefault="00BF03E8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sz w:val="20"/>
          <w:szCs w:val="20"/>
        </w:rPr>
        <w:t>REGRAS DE CONDUTA</w:t>
      </w:r>
    </w:p>
    <w:p w14:paraId="72C1B969" w14:textId="77777777" w:rsidR="00BF03E8" w:rsidRPr="0022012F" w:rsidRDefault="00BF03E8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443386" w14:textId="4B5643F5" w:rsidR="00BF03E8" w:rsidRPr="006C6883" w:rsidRDefault="00BF03E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Todos os atletas por obrigação devem</w:t>
      </w:r>
      <w:r w:rsidR="006C6883" w:rsidRPr="006C6883">
        <w:rPr>
          <w:rFonts w:ascii="Arial" w:hAnsi="Arial" w:cs="Arial"/>
          <w:sz w:val="20"/>
          <w:szCs w:val="20"/>
        </w:rPr>
        <w:t xml:space="preserve"> cumprir o presente Regulamento.</w:t>
      </w:r>
      <w:r w:rsidRPr="006C6883">
        <w:rPr>
          <w:rFonts w:ascii="Arial" w:hAnsi="Arial" w:cs="Arial"/>
          <w:sz w:val="20"/>
          <w:szCs w:val="20"/>
        </w:rPr>
        <w:t xml:space="preserve"> </w:t>
      </w:r>
    </w:p>
    <w:p w14:paraId="5679974F" w14:textId="51AD8670" w:rsidR="00BF03E8" w:rsidRDefault="00BF03E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Todos os atletas por obrigação devem fazer cumprir o presente Regulamento, atentos ao seguinte:</w:t>
      </w:r>
    </w:p>
    <w:p w14:paraId="526CBAA5" w14:textId="6D9ABB1D" w:rsidR="00BF03E8" w:rsidRPr="006C6883" w:rsidRDefault="00BF03E8" w:rsidP="00A2263D">
      <w:pPr>
        <w:pStyle w:val="PargrafodaLista"/>
        <w:numPr>
          <w:ilvl w:val="0"/>
          <w:numId w:val="15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Todas as armas, mesmo as descarregadas, devem ser manejadas com precaução</w:t>
      </w:r>
      <w:r w:rsidR="006C6883" w:rsidRPr="006C6883">
        <w:rPr>
          <w:rFonts w:ascii="Arial" w:hAnsi="Arial" w:cs="Arial"/>
          <w:sz w:val="20"/>
          <w:szCs w:val="20"/>
        </w:rPr>
        <w:t>, como se estivessem carregadas.</w:t>
      </w:r>
    </w:p>
    <w:p w14:paraId="1A957FD8" w14:textId="77777777" w:rsidR="006C6883" w:rsidRDefault="00BF03E8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Todas as armas só devem ser transp</w:t>
      </w:r>
      <w:r w:rsidR="006C6883" w:rsidRPr="006C6883">
        <w:rPr>
          <w:rFonts w:ascii="Arial" w:hAnsi="Arial" w:cs="Arial"/>
          <w:sz w:val="20"/>
          <w:szCs w:val="20"/>
        </w:rPr>
        <w:t>ortadas abertas e descarregadas.</w:t>
      </w:r>
    </w:p>
    <w:p w14:paraId="3C94D0D7" w14:textId="54F2804D" w:rsidR="00BF03E8" w:rsidRPr="006C6883" w:rsidRDefault="006C6883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Qu</w:t>
      </w:r>
      <w:r w:rsidR="00BF03E8" w:rsidRPr="006C6883">
        <w:rPr>
          <w:rFonts w:ascii="Arial" w:hAnsi="Arial" w:cs="Arial"/>
          <w:sz w:val="20"/>
          <w:szCs w:val="20"/>
        </w:rPr>
        <w:t>ando se tratar de arma semiautomática, su</w:t>
      </w:r>
      <w:r w:rsidR="00995AD5" w:rsidRPr="006C6883">
        <w:rPr>
          <w:rFonts w:ascii="Arial" w:hAnsi="Arial" w:cs="Arial"/>
          <w:sz w:val="20"/>
          <w:szCs w:val="20"/>
        </w:rPr>
        <w:t>a culatra deve estar aberta e o cano</w:t>
      </w:r>
      <w:r w:rsidR="00BF03E8" w:rsidRPr="006C6883">
        <w:rPr>
          <w:rFonts w:ascii="Arial" w:hAnsi="Arial" w:cs="Arial"/>
          <w:sz w:val="20"/>
          <w:szCs w:val="20"/>
        </w:rPr>
        <w:t xml:space="preserve"> vo</w:t>
      </w:r>
      <w:r w:rsidR="00995AD5" w:rsidRPr="006C6883">
        <w:rPr>
          <w:rFonts w:ascii="Arial" w:hAnsi="Arial" w:cs="Arial"/>
          <w:sz w:val="20"/>
          <w:szCs w:val="20"/>
        </w:rPr>
        <w:t>ltado</w:t>
      </w:r>
      <w:r w:rsidR="00A7037F" w:rsidRPr="006C6883">
        <w:rPr>
          <w:rFonts w:ascii="Arial" w:hAnsi="Arial" w:cs="Arial"/>
          <w:sz w:val="20"/>
          <w:szCs w:val="20"/>
        </w:rPr>
        <w:t xml:space="preserve"> para cima ou para o chão e com limitadores de ejeção.</w:t>
      </w:r>
    </w:p>
    <w:p w14:paraId="474A2BEF" w14:textId="4556CA29" w:rsidR="00BF03E8" w:rsidRPr="006C6883" w:rsidRDefault="00BF03E8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As armas só podem ser municiadas no posto de tiro, após o árbitro princip</w:t>
      </w:r>
      <w:r w:rsidR="006C6883" w:rsidRPr="006C6883">
        <w:rPr>
          <w:rFonts w:ascii="Arial" w:hAnsi="Arial" w:cs="Arial"/>
          <w:sz w:val="20"/>
          <w:szCs w:val="20"/>
        </w:rPr>
        <w:t>al autorizar o início da rodada.</w:t>
      </w:r>
    </w:p>
    <w:p w14:paraId="054A0D97" w14:textId="67AFC335" w:rsidR="00BF03E8" w:rsidRPr="006C6883" w:rsidRDefault="00BF03E8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 xml:space="preserve">As armas só podem ser fechadas (pronto uso) após o atleta imediatamente anterior </w:t>
      </w:r>
      <w:r w:rsidR="00AD0E74" w:rsidRPr="006C6883">
        <w:rPr>
          <w:rFonts w:ascii="Arial" w:hAnsi="Arial" w:cs="Arial"/>
          <w:sz w:val="20"/>
          <w:szCs w:val="20"/>
        </w:rPr>
        <w:t>efetuar o disparo</w:t>
      </w:r>
      <w:r w:rsidR="006C6883" w:rsidRPr="006C6883">
        <w:rPr>
          <w:rFonts w:ascii="Arial" w:hAnsi="Arial" w:cs="Arial"/>
          <w:sz w:val="20"/>
          <w:szCs w:val="20"/>
        </w:rPr>
        <w:t>.</w:t>
      </w:r>
      <w:r w:rsidRPr="006C6883">
        <w:rPr>
          <w:rFonts w:ascii="Arial" w:hAnsi="Arial" w:cs="Arial"/>
          <w:sz w:val="20"/>
          <w:szCs w:val="20"/>
        </w:rPr>
        <w:tab/>
      </w:r>
    </w:p>
    <w:p w14:paraId="04F7FEF3" w14:textId="794167AD" w:rsidR="00BF03E8" w:rsidRDefault="00BF03E8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Entre os postos 1 e 5, as armas devem ser transportadas abertas</w:t>
      </w:r>
      <w:r w:rsidR="00995AD5">
        <w:rPr>
          <w:rFonts w:ascii="Arial" w:hAnsi="Arial" w:cs="Arial"/>
          <w:sz w:val="20"/>
          <w:szCs w:val="20"/>
        </w:rPr>
        <w:t xml:space="preserve">, e entre os postos 5 e </w:t>
      </w:r>
      <w:proofErr w:type="gramStart"/>
      <w:r w:rsidR="00995AD5">
        <w:rPr>
          <w:rFonts w:ascii="Arial" w:hAnsi="Arial" w:cs="Arial"/>
          <w:sz w:val="20"/>
          <w:szCs w:val="20"/>
        </w:rPr>
        <w:t xml:space="preserve">1 </w:t>
      </w:r>
      <w:r w:rsidRPr="0022012F">
        <w:rPr>
          <w:rFonts w:ascii="Arial" w:hAnsi="Arial" w:cs="Arial"/>
          <w:sz w:val="20"/>
          <w:szCs w:val="20"/>
        </w:rPr>
        <w:t xml:space="preserve"> abertas</w:t>
      </w:r>
      <w:proofErr w:type="gramEnd"/>
      <w:r w:rsidRPr="0022012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22012F">
        <w:rPr>
          <w:rFonts w:ascii="Arial" w:hAnsi="Arial" w:cs="Arial"/>
          <w:sz w:val="20"/>
          <w:szCs w:val="20"/>
        </w:rPr>
        <w:t>desmun</w:t>
      </w:r>
      <w:r w:rsidR="004257C6" w:rsidRPr="0022012F">
        <w:rPr>
          <w:rFonts w:ascii="Arial" w:hAnsi="Arial" w:cs="Arial"/>
          <w:sz w:val="20"/>
          <w:szCs w:val="20"/>
        </w:rPr>
        <w:t>i</w:t>
      </w:r>
      <w:r w:rsidR="006C6883">
        <w:rPr>
          <w:rFonts w:ascii="Arial" w:hAnsi="Arial" w:cs="Arial"/>
          <w:sz w:val="20"/>
          <w:szCs w:val="20"/>
        </w:rPr>
        <w:t>ciadas</w:t>
      </w:r>
      <w:proofErr w:type="spellEnd"/>
      <w:r w:rsidR="006C6883">
        <w:rPr>
          <w:rFonts w:ascii="Arial" w:hAnsi="Arial" w:cs="Arial"/>
          <w:sz w:val="20"/>
          <w:szCs w:val="20"/>
        </w:rPr>
        <w:t>.</w:t>
      </w:r>
    </w:p>
    <w:p w14:paraId="3942BF54" w14:textId="3CDD5557" w:rsidR="00BF03E8" w:rsidRPr="006C6883" w:rsidRDefault="00BF03E8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Toda arma e/ou munição dos atletas, só deve</w:t>
      </w:r>
      <w:r w:rsidR="000A5D2D">
        <w:rPr>
          <w:rFonts w:ascii="Arial" w:hAnsi="Arial" w:cs="Arial"/>
          <w:sz w:val="20"/>
          <w:szCs w:val="20"/>
        </w:rPr>
        <w:t>m</w:t>
      </w:r>
      <w:r w:rsidRPr="006C6883">
        <w:rPr>
          <w:rFonts w:ascii="Arial" w:hAnsi="Arial" w:cs="Arial"/>
          <w:sz w:val="20"/>
          <w:szCs w:val="20"/>
        </w:rPr>
        <w:t xml:space="preserve"> ser manuseada</w:t>
      </w:r>
      <w:r w:rsidR="000A5D2D">
        <w:rPr>
          <w:rFonts w:ascii="Arial" w:hAnsi="Arial" w:cs="Arial"/>
          <w:sz w:val="20"/>
          <w:szCs w:val="20"/>
        </w:rPr>
        <w:t>s</w:t>
      </w:r>
      <w:r w:rsidRPr="006C6883">
        <w:rPr>
          <w:rFonts w:ascii="Arial" w:hAnsi="Arial" w:cs="Arial"/>
          <w:sz w:val="20"/>
          <w:szCs w:val="20"/>
        </w:rPr>
        <w:t xml:space="preserve"> com a autorização dos mesmos, ou pelo Júri a qualquer mome</w:t>
      </w:r>
      <w:r w:rsidR="006C6883" w:rsidRPr="006C6883">
        <w:rPr>
          <w:rFonts w:ascii="Arial" w:hAnsi="Arial" w:cs="Arial"/>
          <w:sz w:val="20"/>
          <w:szCs w:val="20"/>
        </w:rPr>
        <w:t>nto para verificação e controle.</w:t>
      </w:r>
    </w:p>
    <w:p w14:paraId="78DE8AA8" w14:textId="374F8A69" w:rsidR="00BF03E8" w:rsidRPr="006C6883" w:rsidRDefault="00BF03E8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Quando não estiverem em utilização, as armas devem estar nos suportes de arm</w:t>
      </w:r>
      <w:r w:rsidR="006C6883" w:rsidRPr="006C6883">
        <w:rPr>
          <w:rFonts w:ascii="Arial" w:hAnsi="Arial" w:cs="Arial"/>
          <w:sz w:val="20"/>
          <w:szCs w:val="20"/>
        </w:rPr>
        <w:t>as, ou desmontadas e guardadas.</w:t>
      </w:r>
    </w:p>
    <w:p w14:paraId="0C7A47E5" w14:textId="6C656C1C" w:rsidR="00BF03E8" w:rsidRPr="0022012F" w:rsidRDefault="006C6883" w:rsidP="00A2263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F03E8" w:rsidRPr="0022012F">
        <w:rPr>
          <w:rFonts w:ascii="Arial" w:hAnsi="Arial" w:cs="Arial"/>
          <w:sz w:val="20"/>
          <w:szCs w:val="20"/>
        </w:rPr>
        <w:t>odos os atletas devem manter postura desportiva, evitando discussões e quaisquer atitudes que possam perturbar outros atle</w:t>
      </w:r>
      <w:r>
        <w:rPr>
          <w:rFonts w:ascii="Arial" w:hAnsi="Arial" w:cs="Arial"/>
          <w:sz w:val="20"/>
          <w:szCs w:val="20"/>
        </w:rPr>
        <w:t>tas ou qualquer pessoa presente.</w:t>
      </w:r>
    </w:p>
    <w:p w14:paraId="4A24CF38" w14:textId="77777777" w:rsidR="00BF03E8" w:rsidRPr="0022012F" w:rsidRDefault="00BF03E8" w:rsidP="0022012F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BFB5DCA" w14:textId="0EA2BFA5" w:rsidR="00BF03E8" w:rsidRPr="006C6883" w:rsidRDefault="00BF03E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O atleta só poderá encarar e treinar visada com sua arma no posto de tiro antes de cada rodada, apenas quando o Árbitro Principal autorizar, sendo-lhe proibido:</w:t>
      </w:r>
    </w:p>
    <w:p w14:paraId="254A00BA" w14:textId="5EB7C796" w:rsidR="00BF03E8" w:rsidRPr="0022012F" w:rsidRDefault="00BF03E8" w:rsidP="00A2263D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Mirar ou disparar aos</w:t>
      </w:r>
      <w:r w:rsidR="006C6883">
        <w:rPr>
          <w:rFonts w:ascii="Arial" w:hAnsi="Arial" w:cs="Arial"/>
          <w:sz w:val="20"/>
          <w:szCs w:val="20"/>
        </w:rPr>
        <w:t xml:space="preserve"> pratos lançados a outro atleta.</w:t>
      </w:r>
    </w:p>
    <w:p w14:paraId="6DDC722D" w14:textId="733B367A" w:rsidR="00BF03E8" w:rsidRPr="006C6883" w:rsidRDefault="00BF03E8" w:rsidP="00A2263D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Mirar ou d</w:t>
      </w:r>
      <w:r w:rsidR="006C6883">
        <w:rPr>
          <w:rFonts w:ascii="Arial" w:hAnsi="Arial" w:cs="Arial"/>
          <w:sz w:val="20"/>
          <w:szCs w:val="20"/>
        </w:rPr>
        <w:t>isparar sobre quaisquer animais.</w:t>
      </w:r>
    </w:p>
    <w:p w14:paraId="7070D301" w14:textId="0883D95D" w:rsidR="00BF03E8" w:rsidRPr="0021695E" w:rsidRDefault="00BF03E8" w:rsidP="00A2263D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Mirar ou disparar sobre qualquer objeto, fora das áreas destinadas e permitidas.</w:t>
      </w:r>
    </w:p>
    <w:p w14:paraId="60AB4ADF" w14:textId="11446AD0" w:rsidR="00B16C70" w:rsidRPr="006C6883" w:rsidRDefault="00BF03E8" w:rsidP="00A2263D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Quando no posto de tiro, o atleta não pode se vo</w:t>
      </w:r>
      <w:r w:rsidR="006C6883" w:rsidRPr="006C6883">
        <w:rPr>
          <w:rFonts w:ascii="Arial" w:hAnsi="Arial" w:cs="Arial"/>
          <w:sz w:val="20"/>
          <w:szCs w:val="20"/>
        </w:rPr>
        <w:t>ltar para trás sem abrir a arma.</w:t>
      </w:r>
    </w:p>
    <w:p w14:paraId="6D7AD09D" w14:textId="496E003A" w:rsidR="00BF03E8" w:rsidRPr="006C6883" w:rsidRDefault="00BF03E8" w:rsidP="00A2263D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t>As armas semiautomáticas devem ser adaptadas de forma a não permitir o carreg</w:t>
      </w:r>
      <w:r w:rsidR="006C6883" w:rsidRPr="006C6883">
        <w:rPr>
          <w:rFonts w:ascii="Arial" w:hAnsi="Arial" w:cs="Arial"/>
          <w:sz w:val="20"/>
          <w:szCs w:val="20"/>
        </w:rPr>
        <w:t>amento de mais de duas munições.</w:t>
      </w:r>
    </w:p>
    <w:p w14:paraId="2FADE705" w14:textId="6101C1C9" w:rsidR="00BF03E8" w:rsidRPr="006C6883" w:rsidRDefault="00BF03E8" w:rsidP="00A2263D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883">
        <w:rPr>
          <w:rFonts w:ascii="Arial" w:hAnsi="Arial" w:cs="Arial"/>
          <w:sz w:val="20"/>
          <w:szCs w:val="20"/>
        </w:rPr>
        <w:lastRenderedPageBreak/>
        <w:t>No caso de falha de munição ou outra pane, o atleta deve manter-se no seu posto com a arma voltada para frente, sem abrir e nem tocar na trava da arma, antes que o Árbitro Principal a tenha verif</w:t>
      </w:r>
      <w:r w:rsidR="00DE00E4" w:rsidRPr="006C6883">
        <w:rPr>
          <w:rFonts w:ascii="Arial" w:hAnsi="Arial" w:cs="Arial"/>
          <w:sz w:val="20"/>
          <w:szCs w:val="20"/>
        </w:rPr>
        <w:t>icado</w:t>
      </w:r>
      <w:r w:rsidR="006C6883" w:rsidRPr="006C6883">
        <w:rPr>
          <w:rFonts w:ascii="Arial" w:hAnsi="Arial" w:cs="Arial"/>
          <w:sz w:val="20"/>
          <w:szCs w:val="20"/>
        </w:rPr>
        <w:t>.</w:t>
      </w:r>
    </w:p>
    <w:p w14:paraId="3D848495" w14:textId="6D58569C" w:rsidR="00BF03E8" w:rsidRDefault="00BF03E8" w:rsidP="00A2263D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Quando no posto de tiro, o atleta só está autorizado a:</w:t>
      </w:r>
    </w:p>
    <w:p w14:paraId="4BE252E4" w14:textId="73581000" w:rsidR="00BF03E8" w:rsidRDefault="006C6883" w:rsidP="00A2263D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Pedir o seu prato.</w:t>
      </w:r>
    </w:p>
    <w:p w14:paraId="4D435C7C" w14:textId="03D70E77" w:rsidR="00BF03E8" w:rsidRDefault="00BF03E8" w:rsidP="00A2263D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Protestar sobre seu</w:t>
      </w:r>
      <w:r w:rsidR="006C6883">
        <w:rPr>
          <w:rFonts w:ascii="Arial" w:hAnsi="Arial" w:cs="Arial"/>
          <w:sz w:val="20"/>
          <w:szCs w:val="20"/>
        </w:rPr>
        <w:t xml:space="preserve"> resultado.</w:t>
      </w:r>
    </w:p>
    <w:p w14:paraId="3BAF3A44" w14:textId="71156677" w:rsidR="00BF03E8" w:rsidRPr="0021695E" w:rsidRDefault="00BF03E8" w:rsidP="00A2263D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Responder a uma pergunta dirigida pelo Árbitro Principal.</w:t>
      </w:r>
    </w:p>
    <w:p w14:paraId="4C5B0C48" w14:textId="37AC7335" w:rsidR="00BF03E8" w:rsidRPr="0022012F" w:rsidRDefault="00BF03E8" w:rsidP="00A2263D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>Após atirar seu último prato, cada atleta deve permanecer no seu posto, até que o último atleta tenha disparado sobre seu prato e o Árbitro Principal tenha declarado a rodada encerrada.</w:t>
      </w:r>
    </w:p>
    <w:p w14:paraId="5BF30E3B" w14:textId="77777777" w:rsidR="00BF03E8" w:rsidRPr="0022012F" w:rsidRDefault="00BF03E8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75D2BD" w14:textId="0E68D938" w:rsidR="00BF03E8" w:rsidRPr="0022012F" w:rsidRDefault="00DB46DD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F03E8" w:rsidRPr="0022012F">
        <w:rPr>
          <w:rFonts w:ascii="Arial" w:hAnsi="Arial" w:cs="Arial"/>
          <w:b/>
          <w:sz w:val="20"/>
          <w:szCs w:val="20"/>
        </w:rPr>
        <w:t>PENALIDADES</w:t>
      </w:r>
    </w:p>
    <w:p w14:paraId="41226651" w14:textId="77777777" w:rsidR="00BF03E8" w:rsidRPr="0022012F" w:rsidRDefault="00BF03E8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BBFA1B" w14:textId="77777777" w:rsidR="00BF03E8" w:rsidRPr="0022012F" w:rsidRDefault="00BF03E8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89E04D" w14:textId="27885D09" w:rsidR="00BF03E8" w:rsidRPr="000A5D2D" w:rsidRDefault="00BF03E8" w:rsidP="00CC41C1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5D2D">
        <w:rPr>
          <w:rFonts w:ascii="Arial" w:hAnsi="Arial" w:cs="Arial"/>
          <w:sz w:val="20"/>
          <w:szCs w:val="20"/>
        </w:rPr>
        <w:t xml:space="preserve">Se um atleta declinar da função de árbitro, sobre qualquer pretexto, deve-se atribuir, como penalização, a subtração de </w:t>
      </w:r>
      <w:r w:rsidRPr="000A5D2D">
        <w:rPr>
          <w:rFonts w:ascii="Arial" w:hAnsi="Arial" w:cs="Arial"/>
          <w:b/>
          <w:sz w:val="20"/>
          <w:szCs w:val="20"/>
        </w:rPr>
        <w:t>5 pratos</w:t>
      </w:r>
      <w:r w:rsidRPr="000A5D2D">
        <w:rPr>
          <w:rFonts w:ascii="Arial" w:hAnsi="Arial" w:cs="Arial"/>
          <w:sz w:val="20"/>
          <w:szCs w:val="20"/>
        </w:rPr>
        <w:t xml:space="preserve"> do resultado do mesmo, anota</w:t>
      </w:r>
      <w:r w:rsidR="0021695E" w:rsidRPr="000A5D2D">
        <w:rPr>
          <w:rFonts w:ascii="Arial" w:hAnsi="Arial" w:cs="Arial"/>
          <w:sz w:val="20"/>
          <w:szCs w:val="20"/>
        </w:rPr>
        <w:t>ndo-se na planilha a ocorrência.</w:t>
      </w:r>
    </w:p>
    <w:p w14:paraId="6E0135C9" w14:textId="7A43EB90" w:rsidR="00BF03E8" w:rsidRPr="000A5D2D" w:rsidRDefault="00BF03E8" w:rsidP="00EF490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5D2D">
        <w:rPr>
          <w:rFonts w:ascii="Arial" w:hAnsi="Arial" w:cs="Arial"/>
          <w:sz w:val="20"/>
          <w:szCs w:val="20"/>
        </w:rPr>
        <w:t>Se o atleta reincidir em declinar da função de árbitro deverá ser desclassificado, anota</w:t>
      </w:r>
      <w:r w:rsidR="0021695E" w:rsidRPr="000A5D2D">
        <w:rPr>
          <w:rFonts w:ascii="Arial" w:hAnsi="Arial" w:cs="Arial"/>
          <w:sz w:val="20"/>
          <w:szCs w:val="20"/>
        </w:rPr>
        <w:t>ndo-se na planilha a ocorrência.</w:t>
      </w:r>
    </w:p>
    <w:p w14:paraId="2D61E88F" w14:textId="1082D234" w:rsidR="00BF03E8" w:rsidRPr="000A5D2D" w:rsidRDefault="00BF03E8" w:rsidP="003730B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5D2D">
        <w:rPr>
          <w:rFonts w:ascii="Arial" w:hAnsi="Arial" w:cs="Arial"/>
          <w:sz w:val="20"/>
          <w:szCs w:val="20"/>
        </w:rPr>
        <w:t>Se um atleta utilizar armas ou munições diferentes das previstas por este Regulamento deverá ser desclassifica</w:t>
      </w:r>
      <w:r w:rsidR="0021695E" w:rsidRPr="000A5D2D">
        <w:rPr>
          <w:rFonts w:ascii="Arial" w:hAnsi="Arial" w:cs="Arial"/>
          <w:sz w:val="20"/>
          <w:szCs w:val="20"/>
        </w:rPr>
        <w:t>do e seus resultados cancelados.</w:t>
      </w:r>
    </w:p>
    <w:p w14:paraId="0B8755A4" w14:textId="27FE5BC0" w:rsidR="00BF03E8" w:rsidRPr="000A5D2D" w:rsidRDefault="00BF03E8" w:rsidP="00521AA9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5D2D">
        <w:rPr>
          <w:rFonts w:ascii="Arial" w:hAnsi="Arial" w:cs="Arial"/>
          <w:sz w:val="20"/>
          <w:szCs w:val="20"/>
        </w:rPr>
        <w:t>Se um atleta Violar Involuntariamente as “REGRAS DE CONDUTA” deste Regulamento deverá r</w:t>
      </w:r>
      <w:r w:rsidR="0021695E" w:rsidRPr="000A5D2D">
        <w:rPr>
          <w:rFonts w:ascii="Arial" w:hAnsi="Arial" w:cs="Arial"/>
          <w:sz w:val="20"/>
          <w:szCs w:val="20"/>
        </w:rPr>
        <w:t>eceber apenas uma “Advertência”.</w:t>
      </w:r>
    </w:p>
    <w:p w14:paraId="633D4636" w14:textId="1143A98B" w:rsidR="00BF03E8" w:rsidRPr="000A5D2D" w:rsidRDefault="0021695E" w:rsidP="007D0BF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5D2D">
        <w:rPr>
          <w:rFonts w:ascii="Arial" w:hAnsi="Arial" w:cs="Arial"/>
          <w:sz w:val="20"/>
          <w:szCs w:val="20"/>
        </w:rPr>
        <w:t>N</w:t>
      </w:r>
      <w:r w:rsidR="00BF03E8" w:rsidRPr="000A5D2D">
        <w:rPr>
          <w:rFonts w:ascii="Arial" w:hAnsi="Arial" w:cs="Arial"/>
          <w:sz w:val="20"/>
          <w:szCs w:val="20"/>
        </w:rPr>
        <w:t>o caso da Violação Voluntária e/ou Reincidência de Violação das “REGRAS DE CONDUTA”, ou ainda que transgressão mais grave seja cometida, deve o Júri aplicar pena de três pratos, ou caso a circunstância justificar, declarar a exclusão do atl</w:t>
      </w:r>
      <w:r w:rsidRPr="000A5D2D">
        <w:rPr>
          <w:rFonts w:ascii="Arial" w:hAnsi="Arial" w:cs="Arial"/>
          <w:sz w:val="20"/>
          <w:szCs w:val="20"/>
        </w:rPr>
        <w:t>eta da rodada ou mesmo da prova.</w:t>
      </w:r>
    </w:p>
    <w:p w14:paraId="728E578A" w14:textId="346A4FC1" w:rsidR="00BF03E8" w:rsidRPr="000A5D2D" w:rsidRDefault="00BF03E8" w:rsidP="00352A2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5D2D">
        <w:rPr>
          <w:rFonts w:ascii="Arial" w:hAnsi="Arial" w:cs="Arial"/>
          <w:sz w:val="20"/>
          <w:szCs w:val="20"/>
        </w:rPr>
        <w:t xml:space="preserve">Quando uma turma estiver pronta para começar e faltar um ou mais atiradores, o Árbitro Principal deverá chamar 03 vezes em intervalo de 30 segundos os nomes dos faltantes, e após a última chamada aplicar </w:t>
      </w:r>
      <w:r w:rsidRPr="000A5D2D">
        <w:rPr>
          <w:rFonts w:ascii="Arial" w:hAnsi="Arial" w:cs="Arial"/>
          <w:b/>
          <w:sz w:val="20"/>
          <w:szCs w:val="20"/>
        </w:rPr>
        <w:t>03 pratos</w:t>
      </w:r>
      <w:r w:rsidRPr="000A5D2D">
        <w:rPr>
          <w:rFonts w:ascii="Arial" w:hAnsi="Arial" w:cs="Arial"/>
          <w:sz w:val="20"/>
          <w:szCs w:val="20"/>
        </w:rPr>
        <w:t xml:space="preserve"> de penalização, anotando na planilha. A penalidade deve</w:t>
      </w:r>
      <w:r w:rsidR="0021695E" w:rsidRPr="000A5D2D">
        <w:rPr>
          <w:rFonts w:ascii="Arial" w:hAnsi="Arial" w:cs="Arial"/>
          <w:sz w:val="20"/>
          <w:szCs w:val="20"/>
        </w:rPr>
        <w:t xml:space="preserve"> ser deduzida da próxima rodada.</w:t>
      </w:r>
    </w:p>
    <w:p w14:paraId="1DA19E28" w14:textId="09321D8B" w:rsidR="0021695E" w:rsidRPr="0021695E" w:rsidRDefault="00BF03E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No caso do árbitro ou Júri perceber que determinado atleta retarda voluntariamente o tiro, ou se comporta de maneira antidesportiva e incorreta, fugindo deliberadamente ao Regulamento, deverá puni-lo da seguinte forma:</w:t>
      </w:r>
    </w:p>
    <w:p w14:paraId="47B14E18" w14:textId="249FB805" w:rsidR="00BF03E8" w:rsidRPr="0021695E" w:rsidRDefault="0021695E" w:rsidP="00A2263D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Advertência.</w:t>
      </w:r>
    </w:p>
    <w:p w14:paraId="4615ADA0" w14:textId="73BCDA57" w:rsidR="00BF03E8" w:rsidRPr="0021695E" w:rsidRDefault="00BF03E8" w:rsidP="00A2263D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P</w:t>
      </w:r>
      <w:r w:rsidR="0021695E" w:rsidRPr="0021695E">
        <w:rPr>
          <w:rFonts w:ascii="Arial" w:hAnsi="Arial" w:cs="Arial"/>
          <w:sz w:val="20"/>
          <w:szCs w:val="20"/>
        </w:rPr>
        <w:t>erda de 03 (três) pratos.</w:t>
      </w:r>
    </w:p>
    <w:p w14:paraId="48B2BC40" w14:textId="62DD51DA" w:rsidR="00BF03E8" w:rsidRPr="0021695E" w:rsidRDefault="00BF03E8" w:rsidP="00A2263D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Desclassificação.</w:t>
      </w:r>
    </w:p>
    <w:p w14:paraId="0BECB706" w14:textId="77777777" w:rsidR="00E40C48" w:rsidRPr="0022012F" w:rsidRDefault="00E40C48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361781" w14:textId="77777777" w:rsidR="00BF03E8" w:rsidRPr="0022012F" w:rsidRDefault="00BF03E8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307DCB" w14:textId="407DC061" w:rsidR="00BF03E8" w:rsidRPr="0022012F" w:rsidRDefault="00DB46DD" w:rsidP="00A2263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01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F03E8" w:rsidRPr="0022012F">
        <w:rPr>
          <w:rFonts w:ascii="Arial" w:hAnsi="Arial" w:cs="Arial"/>
          <w:b/>
          <w:sz w:val="20"/>
          <w:szCs w:val="20"/>
        </w:rPr>
        <w:t xml:space="preserve">PROTESTOS </w:t>
      </w:r>
      <w:r w:rsidR="00AC6ADC">
        <w:rPr>
          <w:rFonts w:ascii="Arial" w:hAnsi="Arial" w:cs="Arial"/>
          <w:b/>
          <w:sz w:val="20"/>
          <w:szCs w:val="20"/>
        </w:rPr>
        <w:t>E</w:t>
      </w:r>
      <w:r w:rsidR="00BF03E8" w:rsidRPr="0022012F">
        <w:rPr>
          <w:rFonts w:ascii="Arial" w:hAnsi="Arial" w:cs="Arial"/>
          <w:b/>
          <w:sz w:val="20"/>
          <w:szCs w:val="20"/>
        </w:rPr>
        <w:t xml:space="preserve"> APELAÇÕES </w:t>
      </w:r>
    </w:p>
    <w:p w14:paraId="685684A0" w14:textId="77777777" w:rsidR="00BF03E8" w:rsidRPr="0022012F" w:rsidRDefault="00BF03E8" w:rsidP="0022012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6AABBE0" w14:textId="71AD582B" w:rsidR="00BF03E8" w:rsidRPr="000A5D2D" w:rsidRDefault="00BF03E8" w:rsidP="005C3ED8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5D2D">
        <w:rPr>
          <w:rFonts w:ascii="Arial" w:hAnsi="Arial" w:cs="Arial"/>
          <w:sz w:val="20"/>
          <w:szCs w:val="20"/>
        </w:rPr>
        <w:t>O atleta quando discordar com o Árbitro Principal, apenas sobre decisões referentes a si mesmo, o fará levantando o braço e declarando “</w:t>
      </w:r>
      <w:r w:rsidRPr="000A5D2D">
        <w:rPr>
          <w:rFonts w:ascii="Arial" w:hAnsi="Arial" w:cs="Arial"/>
          <w:b/>
          <w:sz w:val="20"/>
          <w:szCs w:val="20"/>
        </w:rPr>
        <w:t>PROTESTO</w:t>
      </w:r>
      <w:r w:rsidR="000A5D2D" w:rsidRPr="000A5D2D">
        <w:rPr>
          <w:rFonts w:ascii="Arial" w:hAnsi="Arial" w:cs="Arial"/>
          <w:sz w:val="20"/>
          <w:szCs w:val="20"/>
        </w:rPr>
        <w:t>”.</w:t>
      </w:r>
    </w:p>
    <w:p w14:paraId="5D401285" w14:textId="7C2ED43E" w:rsidR="00BF03E8" w:rsidRPr="0021695E" w:rsidRDefault="00BF03E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 xml:space="preserve">Após a declaração de PROTESTO, o </w:t>
      </w:r>
      <w:r w:rsidR="00E9286A" w:rsidRPr="0021695E">
        <w:rPr>
          <w:rFonts w:ascii="Arial" w:hAnsi="Arial" w:cs="Arial"/>
          <w:sz w:val="20"/>
          <w:szCs w:val="20"/>
        </w:rPr>
        <w:t>Árbitro</w:t>
      </w:r>
      <w:r w:rsidRPr="0021695E">
        <w:rPr>
          <w:rFonts w:ascii="Arial" w:hAnsi="Arial" w:cs="Arial"/>
          <w:sz w:val="20"/>
          <w:szCs w:val="20"/>
        </w:rPr>
        <w:t xml:space="preserve"> Principal se dirigirá até a raia do </w:t>
      </w:r>
      <w:r w:rsidR="00E9286A" w:rsidRPr="0021695E">
        <w:rPr>
          <w:rFonts w:ascii="Arial" w:hAnsi="Arial" w:cs="Arial"/>
          <w:sz w:val="20"/>
          <w:szCs w:val="20"/>
        </w:rPr>
        <w:t>atleta</w:t>
      </w:r>
      <w:r w:rsidRPr="0021695E">
        <w:rPr>
          <w:rFonts w:ascii="Arial" w:hAnsi="Arial" w:cs="Arial"/>
          <w:sz w:val="20"/>
          <w:szCs w:val="20"/>
        </w:rPr>
        <w:t xml:space="preserve">, </w:t>
      </w:r>
      <w:r w:rsidR="00E5330B" w:rsidRPr="0021695E">
        <w:rPr>
          <w:rFonts w:ascii="Arial" w:hAnsi="Arial" w:cs="Arial"/>
          <w:sz w:val="20"/>
          <w:szCs w:val="20"/>
        </w:rPr>
        <w:t xml:space="preserve">ouvirá a reclamação e decidirá </w:t>
      </w:r>
      <w:r w:rsidRPr="0021695E">
        <w:rPr>
          <w:rFonts w:ascii="Arial" w:hAnsi="Arial" w:cs="Arial"/>
          <w:sz w:val="20"/>
          <w:szCs w:val="20"/>
        </w:rPr>
        <w:t>ou a Diretoria presente na data da Prova</w:t>
      </w:r>
      <w:r w:rsidR="00E9286A" w:rsidRPr="0021695E">
        <w:rPr>
          <w:rFonts w:ascii="Arial" w:hAnsi="Arial" w:cs="Arial"/>
          <w:sz w:val="20"/>
          <w:szCs w:val="20"/>
        </w:rPr>
        <w:t xml:space="preserve"> sobre a RECLAMAÇÃO do atirador</w:t>
      </w:r>
      <w:r w:rsidR="0021695E">
        <w:rPr>
          <w:rFonts w:ascii="Arial" w:hAnsi="Arial" w:cs="Arial"/>
          <w:sz w:val="20"/>
          <w:szCs w:val="20"/>
        </w:rPr>
        <w:t>.</w:t>
      </w:r>
    </w:p>
    <w:p w14:paraId="48AD9E66" w14:textId="0458AA5D" w:rsidR="00575A5D" w:rsidRPr="0021695E" w:rsidRDefault="00BF03E8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Qualquer atleta que constatar algum caso não previsto por este Regulamento, deverá imediatamente informar ao Árbitro Principal, ou ainda levar ao conhecimento do Júri, para que seja tomada providência sobre o caso.</w:t>
      </w:r>
    </w:p>
    <w:p w14:paraId="47A284D9" w14:textId="335D42B7" w:rsidR="009763C9" w:rsidRPr="0022012F" w:rsidRDefault="009763C9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O atirador deverá conferir o seu resultado em cada série de 25 (vinte e cinco) tiros, quando terá o direito de questionar o resultado obtido naquela passada, que deverá ser prontamente resolvido pelo árbitro principal, decaindo seu direito de reclamar caso não o fizer nesse </w:t>
      </w:r>
      <w:r w:rsidRPr="0022012F">
        <w:rPr>
          <w:rFonts w:ascii="Arial" w:hAnsi="Arial" w:cs="Arial"/>
          <w:sz w:val="20"/>
          <w:szCs w:val="20"/>
        </w:rPr>
        <w:lastRenderedPageBreak/>
        <w:t xml:space="preserve">momento (no final de cada 25 [vinte e cinco] tiros). </w:t>
      </w:r>
      <w:r w:rsidR="000A5D2D">
        <w:rPr>
          <w:rFonts w:ascii="Arial" w:hAnsi="Arial" w:cs="Arial"/>
          <w:sz w:val="20"/>
          <w:szCs w:val="20"/>
        </w:rPr>
        <w:t xml:space="preserve">O atirador deve assinar a súmula com seu resultado, antes de se retirar da </w:t>
      </w:r>
      <w:proofErr w:type="spellStart"/>
      <w:r w:rsidR="000A5D2D">
        <w:rPr>
          <w:rFonts w:ascii="Arial" w:hAnsi="Arial" w:cs="Arial"/>
          <w:sz w:val="20"/>
          <w:szCs w:val="20"/>
        </w:rPr>
        <w:t>pedana</w:t>
      </w:r>
      <w:proofErr w:type="spellEnd"/>
      <w:r w:rsidR="000A5D2D">
        <w:rPr>
          <w:rFonts w:ascii="Arial" w:hAnsi="Arial" w:cs="Arial"/>
          <w:sz w:val="20"/>
          <w:szCs w:val="20"/>
        </w:rPr>
        <w:t>.</w:t>
      </w:r>
    </w:p>
    <w:p w14:paraId="36B9924B" w14:textId="77777777" w:rsidR="00DB46DD" w:rsidRPr="0022012F" w:rsidRDefault="00DB46DD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E0B82" w14:textId="77777777" w:rsidR="00DB46DD" w:rsidRPr="0022012F" w:rsidRDefault="00DB46DD" w:rsidP="002201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7C3FE8" w14:textId="12BBFCFF" w:rsidR="00DB46DD" w:rsidRPr="0022012F" w:rsidRDefault="00DB46DD" w:rsidP="00A2263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012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5EACA4A2" w14:textId="77777777" w:rsidR="009505C8" w:rsidRPr="0022012F" w:rsidRDefault="009505C8" w:rsidP="0022012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1AE164" w14:textId="519FEFCB" w:rsidR="00DB46DD" w:rsidRPr="0021695E" w:rsidRDefault="00DB46DD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 xml:space="preserve">O presente regulamento é de observância obrigatória, e será aplicado integralmente. </w:t>
      </w:r>
    </w:p>
    <w:p w14:paraId="344BF6E9" w14:textId="09C4B6F9" w:rsidR="00DB46DD" w:rsidRPr="0021695E" w:rsidRDefault="00DB46DD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 xml:space="preserve">O Clube deverá manter um regulamento impresso para consulta dos Atletas durante as provas. </w:t>
      </w:r>
    </w:p>
    <w:p w14:paraId="411E7D5B" w14:textId="71512C63" w:rsidR="00DB46DD" w:rsidRPr="0021695E" w:rsidRDefault="00DB46DD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 xml:space="preserve">Diante de algum fato superveniente, não amparado pelo regulamento, a </w:t>
      </w:r>
      <w:r w:rsidR="00BB3D9A">
        <w:rPr>
          <w:rFonts w:ascii="Arial" w:hAnsi="Arial" w:cs="Arial"/>
          <w:sz w:val="20"/>
          <w:szCs w:val="20"/>
        </w:rPr>
        <w:t xml:space="preserve">Diretoria de </w:t>
      </w:r>
      <w:proofErr w:type="spellStart"/>
      <w:r w:rsidR="00BB3D9A">
        <w:rPr>
          <w:rFonts w:ascii="Arial" w:hAnsi="Arial" w:cs="Arial"/>
          <w:sz w:val="20"/>
          <w:szCs w:val="20"/>
        </w:rPr>
        <w:t>Trap</w:t>
      </w:r>
      <w:proofErr w:type="spellEnd"/>
      <w:r w:rsidR="00BB3D9A">
        <w:rPr>
          <w:rFonts w:ascii="Arial" w:hAnsi="Arial" w:cs="Arial"/>
          <w:sz w:val="20"/>
          <w:szCs w:val="20"/>
        </w:rPr>
        <w:t xml:space="preserve"> da FMGTE </w:t>
      </w:r>
      <w:r w:rsidRPr="0021695E">
        <w:rPr>
          <w:rFonts w:ascii="Arial" w:hAnsi="Arial" w:cs="Arial"/>
          <w:sz w:val="20"/>
          <w:szCs w:val="20"/>
        </w:rPr>
        <w:t xml:space="preserve">julgará o fato, e decidirá pautada na boa fé objetiva, e nos princípios gerais do esporte. </w:t>
      </w:r>
    </w:p>
    <w:p w14:paraId="498EED4B" w14:textId="20341870" w:rsidR="00DB46DD" w:rsidRPr="0021695E" w:rsidRDefault="00DB46DD" w:rsidP="00A2263D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 xml:space="preserve">É Expressamente Proibido: </w:t>
      </w:r>
    </w:p>
    <w:p w14:paraId="20D5BD5F" w14:textId="0249A4FB" w:rsidR="00DB46DD" w:rsidRPr="0021695E" w:rsidRDefault="00DB46DD" w:rsidP="00A2263D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>O uso de bebidas</w:t>
      </w:r>
      <w:r w:rsidR="0021695E" w:rsidRPr="0021695E">
        <w:rPr>
          <w:rFonts w:ascii="Arial" w:hAnsi="Arial" w:cs="Arial"/>
          <w:sz w:val="20"/>
          <w:szCs w:val="20"/>
        </w:rPr>
        <w:t xml:space="preserve"> alcoólicas nas áreas de tiros,</w:t>
      </w:r>
    </w:p>
    <w:p w14:paraId="5B726D20" w14:textId="128C8D5F" w:rsidR="0073140C" w:rsidRPr="0021695E" w:rsidRDefault="0021695E" w:rsidP="0021695E">
      <w:pPr>
        <w:pStyle w:val="Default"/>
        <w:spacing w:line="276" w:lineRule="auto"/>
        <w:ind w:left="1776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="00DB46DD" w:rsidRPr="0021695E">
        <w:rPr>
          <w:rFonts w:ascii="Arial" w:hAnsi="Arial" w:cs="Arial"/>
          <w:sz w:val="20"/>
          <w:szCs w:val="20"/>
        </w:rPr>
        <w:t>O consumo de bebidas alcoólicas, por parte dos atletas, antes e durante as p</w:t>
      </w:r>
      <w:r w:rsidRPr="0021695E">
        <w:rPr>
          <w:rFonts w:ascii="Arial" w:hAnsi="Arial" w:cs="Arial"/>
          <w:sz w:val="20"/>
          <w:szCs w:val="20"/>
        </w:rPr>
        <w:t>rovas.</w:t>
      </w:r>
    </w:p>
    <w:p w14:paraId="6BE8528A" w14:textId="35C3ED92" w:rsidR="0073140C" w:rsidRPr="0022012F" w:rsidRDefault="0021695E" w:rsidP="0021695E">
      <w:pPr>
        <w:pStyle w:val="Default"/>
        <w:spacing w:line="276" w:lineRule="auto"/>
        <w:ind w:left="1776"/>
        <w:jc w:val="both"/>
        <w:rPr>
          <w:rFonts w:ascii="Arial" w:hAnsi="Arial" w:cs="Arial"/>
          <w:sz w:val="20"/>
          <w:szCs w:val="20"/>
        </w:rPr>
      </w:pPr>
      <w:r w:rsidRPr="0021695E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</w:r>
      <w:r w:rsidR="0073140C" w:rsidRPr="0021695E">
        <w:rPr>
          <w:rFonts w:ascii="Arial" w:hAnsi="Arial" w:cs="Arial"/>
          <w:sz w:val="20"/>
          <w:szCs w:val="20"/>
        </w:rPr>
        <w:t>A</w:t>
      </w:r>
      <w:r w:rsidR="00DB46DD" w:rsidRPr="0021695E">
        <w:rPr>
          <w:rFonts w:ascii="Arial" w:hAnsi="Arial" w:cs="Arial"/>
          <w:sz w:val="20"/>
          <w:szCs w:val="20"/>
        </w:rPr>
        <w:t xml:space="preserve"> circulação de pessoas nas pistas de tiros, ressalvado os organizadores do evento</w:t>
      </w:r>
      <w:r w:rsidRPr="0021695E">
        <w:rPr>
          <w:rFonts w:ascii="Arial" w:hAnsi="Arial" w:cs="Arial"/>
          <w:sz w:val="20"/>
          <w:szCs w:val="20"/>
        </w:rPr>
        <w:t>.</w:t>
      </w:r>
      <w:r w:rsidR="00DB46DD" w:rsidRPr="0021695E">
        <w:rPr>
          <w:rFonts w:ascii="Arial" w:hAnsi="Arial" w:cs="Arial"/>
          <w:sz w:val="20"/>
          <w:szCs w:val="20"/>
        </w:rPr>
        <w:t xml:space="preserve"> </w:t>
      </w:r>
    </w:p>
    <w:p w14:paraId="7D6B8F94" w14:textId="43D755A6" w:rsidR="00DB46DD" w:rsidRDefault="004B2563" w:rsidP="00A2263D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</w:t>
      </w:r>
      <w:r w:rsidR="00DB46DD" w:rsidRPr="0022012F">
        <w:rPr>
          <w:rFonts w:ascii="Arial" w:hAnsi="Arial" w:cs="Arial"/>
          <w:sz w:val="20"/>
          <w:szCs w:val="20"/>
        </w:rPr>
        <w:t xml:space="preserve">tleta poderá ser advertido, suspenso, ou expulso do Campeonato, mediante a prática de ação, omissão, fraude ou dolo, que atente contra o regular desenvolvimento do Campeonato. </w:t>
      </w:r>
    </w:p>
    <w:p w14:paraId="674311C1" w14:textId="53D84623" w:rsidR="000600AA" w:rsidRPr="000600AA" w:rsidRDefault="000600AA" w:rsidP="00A2263D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0AA">
        <w:rPr>
          <w:rFonts w:ascii="Arial" w:hAnsi="Arial" w:cs="Arial"/>
          <w:sz w:val="20"/>
          <w:szCs w:val="20"/>
        </w:rPr>
        <w:t>A FMGTE, a qualquer tempo, poderá realizar vistorias nos Clubes, e se verificadas irregularidades, suspender os efeitos da homologação já concedida, situação que assim permanecerá até que tais falhas, a critério da FMGTE, sejam sanadas.</w:t>
      </w:r>
    </w:p>
    <w:p w14:paraId="1D8D202F" w14:textId="3DFDE732" w:rsidR="000600AA" w:rsidRPr="000600AA" w:rsidRDefault="000600AA" w:rsidP="00A2263D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0600AA">
        <w:rPr>
          <w:rFonts w:ascii="Arial" w:hAnsi="Arial" w:cs="Arial"/>
          <w:sz w:val="20"/>
          <w:szCs w:val="20"/>
        </w:rPr>
        <w:t>Quaisquer questões não previstas neste Regulamento, inclusive as que dizem respeito à interpretação das determinações aqui contidas, bem como eventuais propostas de alterações feitas por atletas ou Clubes, serão</w:t>
      </w:r>
      <w:r w:rsidR="004B2563">
        <w:rPr>
          <w:rFonts w:ascii="Arial" w:hAnsi="Arial" w:cs="Arial"/>
          <w:sz w:val="20"/>
          <w:szCs w:val="20"/>
        </w:rPr>
        <w:t xml:space="preserve"> </w:t>
      </w:r>
      <w:r w:rsidR="004B2563" w:rsidRPr="00BD0689">
        <w:rPr>
          <w:rFonts w:ascii="Arial" w:hAnsi="Arial" w:cs="Arial"/>
          <w:sz w:val="20"/>
          <w:szCs w:val="20"/>
        </w:rPr>
        <w:t>apreciadas pelo Diretor de Trap da FMGTE</w:t>
      </w:r>
      <w:r w:rsidRPr="00BD0689">
        <w:rPr>
          <w:rFonts w:ascii="Arial" w:hAnsi="Arial" w:cs="Arial"/>
          <w:sz w:val="20"/>
          <w:szCs w:val="20"/>
        </w:rPr>
        <w:t xml:space="preserve"> </w:t>
      </w:r>
      <w:r w:rsidRPr="000600AA">
        <w:rPr>
          <w:rFonts w:ascii="Arial" w:hAnsi="Arial" w:cs="Arial"/>
          <w:sz w:val="20"/>
          <w:szCs w:val="20"/>
        </w:rPr>
        <w:t>e homologadas pelo Presidente.</w:t>
      </w:r>
    </w:p>
    <w:p w14:paraId="0AA80EB8" w14:textId="66ACEFF2" w:rsidR="000600AA" w:rsidRPr="000600AA" w:rsidRDefault="000600AA" w:rsidP="00A2263D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0600AA">
        <w:rPr>
          <w:rFonts w:ascii="Arial" w:hAnsi="Arial" w:cs="Arial"/>
          <w:sz w:val="20"/>
          <w:szCs w:val="20"/>
        </w:rPr>
        <w:t>Casos omissos neste regulamento permitirão a utilização do Regulamento da CBTE para eventuais ajustes ou ainda dirimir dúvidas.</w:t>
      </w:r>
    </w:p>
    <w:p w14:paraId="4EAFCD63" w14:textId="329DD0DF" w:rsidR="000600AA" w:rsidRPr="000600AA" w:rsidRDefault="000600AA" w:rsidP="00A2263D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0600AA">
        <w:rPr>
          <w:rFonts w:ascii="Arial" w:hAnsi="Arial" w:cs="Arial"/>
          <w:sz w:val="20"/>
          <w:szCs w:val="20"/>
        </w:rPr>
        <w:t>Este Regulamento entrará em vigor imediatamente após sua publicação no site da FMGTE, revogando-se todas as disposições em contrário.</w:t>
      </w:r>
    </w:p>
    <w:p w14:paraId="4A76B661" w14:textId="77777777" w:rsidR="000600AA" w:rsidRPr="0022012F" w:rsidRDefault="000600AA" w:rsidP="0014045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D6878A" w14:textId="0EA9644D" w:rsidR="00AA7B15" w:rsidRDefault="00AA7B15" w:rsidP="0022012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9C0599" w14:textId="5798435D" w:rsidR="00DB46DD" w:rsidRPr="0022012F" w:rsidRDefault="00DB46DD" w:rsidP="0022012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12F">
        <w:rPr>
          <w:rFonts w:ascii="Arial" w:hAnsi="Arial" w:cs="Arial"/>
          <w:sz w:val="20"/>
          <w:szCs w:val="20"/>
        </w:rPr>
        <w:t xml:space="preserve">A </w:t>
      </w:r>
      <w:r w:rsidR="00A00780">
        <w:rPr>
          <w:rFonts w:ascii="Arial" w:hAnsi="Arial" w:cs="Arial"/>
          <w:sz w:val="20"/>
          <w:szCs w:val="20"/>
        </w:rPr>
        <w:t xml:space="preserve">Diretoria de </w:t>
      </w:r>
      <w:proofErr w:type="spellStart"/>
      <w:r w:rsidR="00A00780">
        <w:rPr>
          <w:rFonts w:ascii="Arial" w:hAnsi="Arial" w:cs="Arial"/>
          <w:sz w:val="20"/>
          <w:szCs w:val="20"/>
        </w:rPr>
        <w:t>Trap</w:t>
      </w:r>
      <w:proofErr w:type="spellEnd"/>
      <w:r w:rsidR="00A00780">
        <w:rPr>
          <w:rFonts w:ascii="Arial" w:hAnsi="Arial" w:cs="Arial"/>
          <w:sz w:val="20"/>
          <w:szCs w:val="20"/>
        </w:rPr>
        <w:t xml:space="preserve"> da FMGTE </w:t>
      </w:r>
      <w:r w:rsidRPr="0022012F">
        <w:rPr>
          <w:rFonts w:ascii="Arial" w:hAnsi="Arial" w:cs="Arial"/>
          <w:sz w:val="20"/>
          <w:szCs w:val="20"/>
        </w:rPr>
        <w:t>agradece o voto de confiança e deseja a todos os atletas um excelente Campeonato.</w:t>
      </w:r>
    </w:p>
    <w:p w14:paraId="36CC896B" w14:textId="77777777" w:rsidR="000A084C" w:rsidRPr="0022012F" w:rsidRDefault="000A084C" w:rsidP="0022012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13ED37" w14:textId="77777777" w:rsidR="00D05B92" w:rsidRPr="0022012F" w:rsidRDefault="00D05B92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E028BA" w14:textId="77777777" w:rsidR="004B2563" w:rsidRPr="00BD0689" w:rsidRDefault="00D05B92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>APROV</w:t>
      </w:r>
      <w:r w:rsidR="00D624B3" w:rsidRPr="00BD0689">
        <w:rPr>
          <w:rFonts w:ascii="Arial" w:hAnsi="Arial" w:cs="Arial"/>
          <w:sz w:val="20"/>
          <w:szCs w:val="20"/>
        </w:rPr>
        <w:t>ADO P</w:t>
      </w:r>
      <w:r w:rsidR="004B2563" w:rsidRPr="00BD0689">
        <w:rPr>
          <w:rFonts w:ascii="Arial" w:hAnsi="Arial" w:cs="Arial"/>
          <w:sz w:val="20"/>
          <w:szCs w:val="20"/>
        </w:rPr>
        <w:t>OR:</w:t>
      </w:r>
    </w:p>
    <w:p w14:paraId="35479F45" w14:textId="77777777" w:rsidR="004B2563" w:rsidRPr="00BD0689" w:rsidRDefault="004B256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 xml:space="preserve">- </w:t>
      </w:r>
      <w:r w:rsidR="00D624B3" w:rsidRPr="00BD0689">
        <w:rPr>
          <w:rFonts w:ascii="Arial" w:hAnsi="Arial" w:cs="Arial"/>
          <w:sz w:val="20"/>
          <w:szCs w:val="20"/>
        </w:rPr>
        <w:t xml:space="preserve">DIRETORIA </w:t>
      </w:r>
      <w:r w:rsidRPr="00BD0689">
        <w:rPr>
          <w:rFonts w:ascii="Arial" w:hAnsi="Arial" w:cs="Arial"/>
          <w:sz w:val="20"/>
          <w:szCs w:val="20"/>
        </w:rPr>
        <w:t xml:space="preserve">EXECUTIVA DA FMGTE </w:t>
      </w:r>
    </w:p>
    <w:p w14:paraId="3514B05C" w14:textId="77777777" w:rsidR="004B2563" w:rsidRPr="00BD0689" w:rsidRDefault="004B256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>- DIRETOR DE TRAP DA FMGTE</w:t>
      </w:r>
    </w:p>
    <w:p w14:paraId="273BF005" w14:textId="77777777" w:rsidR="004B2563" w:rsidRPr="00BD0689" w:rsidRDefault="004B256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BF1DF0" w14:textId="379D7241" w:rsidR="00D05B92" w:rsidRPr="00BD0689" w:rsidRDefault="004B2563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689">
        <w:rPr>
          <w:rFonts w:ascii="Arial" w:hAnsi="Arial" w:cs="Arial"/>
          <w:sz w:val="20"/>
          <w:szCs w:val="20"/>
        </w:rPr>
        <w:t xml:space="preserve">DATA: </w:t>
      </w:r>
      <w:r w:rsidR="00D624B3" w:rsidRPr="00BD0689">
        <w:rPr>
          <w:rFonts w:ascii="Arial" w:hAnsi="Arial" w:cs="Arial"/>
          <w:sz w:val="20"/>
          <w:szCs w:val="20"/>
        </w:rPr>
        <w:t xml:space="preserve"> </w:t>
      </w:r>
      <w:r w:rsidRPr="00BD0689">
        <w:rPr>
          <w:rFonts w:ascii="Arial" w:hAnsi="Arial" w:cs="Arial"/>
          <w:sz w:val="20"/>
          <w:szCs w:val="20"/>
        </w:rPr>
        <w:t>24</w:t>
      </w:r>
      <w:r w:rsidR="00D05B92" w:rsidRPr="00BD0689">
        <w:rPr>
          <w:rFonts w:ascii="Arial" w:hAnsi="Arial" w:cs="Arial"/>
          <w:sz w:val="20"/>
          <w:szCs w:val="20"/>
        </w:rPr>
        <w:t xml:space="preserve"> DE </w:t>
      </w:r>
      <w:r w:rsidR="00E40C48" w:rsidRPr="00BD0689">
        <w:rPr>
          <w:rFonts w:ascii="Arial" w:hAnsi="Arial" w:cs="Arial"/>
          <w:sz w:val="20"/>
          <w:szCs w:val="20"/>
        </w:rPr>
        <w:t>FEV</w:t>
      </w:r>
      <w:r w:rsidR="00E5330B" w:rsidRPr="00BD0689">
        <w:rPr>
          <w:rFonts w:ascii="Arial" w:hAnsi="Arial" w:cs="Arial"/>
          <w:sz w:val="20"/>
          <w:szCs w:val="20"/>
        </w:rPr>
        <w:t>E</w:t>
      </w:r>
      <w:r w:rsidR="00E40C48" w:rsidRPr="00BD0689">
        <w:rPr>
          <w:rFonts w:ascii="Arial" w:hAnsi="Arial" w:cs="Arial"/>
          <w:sz w:val="20"/>
          <w:szCs w:val="20"/>
        </w:rPr>
        <w:t>RE</w:t>
      </w:r>
      <w:r w:rsidR="00E5330B" w:rsidRPr="00BD0689">
        <w:rPr>
          <w:rFonts w:ascii="Arial" w:hAnsi="Arial" w:cs="Arial"/>
          <w:sz w:val="20"/>
          <w:szCs w:val="20"/>
        </w:rPr>
        <w:t>IRO DE 20</w:t>
      </w:r>
      <w:r w:rsidR="00C97A71" w:rsidRPr="00BD0689">
        <w:rPr>
          <w:rFonts w:ascii="Arial" w:hAnsi="Arial" w:cs="Arial"/>
          <w:sz w:val="20"/>
          <w:szCs w:val="20"/>
        </w:rPr>
        <w:t>2</w:t>
      </w:r>
      <w:r w:rsidRPr="00BD0689">
        <w:rPr>
          <w:rFonts w:ascii="Arial" w:hAnsi="Arial" w:cs="Arial"/>
          <w:sz w:val="20"/>
          <w:szCs w:val="20"/>
        </w:rPr>
        <w:t>3</w:t>
      </w:r>
      <w:r w:rsidR="00D05B92" w:rsidRPr="00BD0689">
        <w:rPr>
          <w:rFonts w:ascii="Arial" w:hAnsi="Arial" w:cs="Arial"/>
          <w:sz w:val="20"/>
          <w:szCs w:val="20"/>
        </w:rPr>
        <w:t>.</w:t>
      </w:r>
    </w:p>
    <w:p w14:paraId="72251DC0" w14:textId="77777777" w:rsidR="00AA7B15" w:rsidRPr="00BD0689" w:rsidRDefault="00AA7B15" w:rsidP="00220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A7B15" w:rsidRPr="00BD0689" w:rsidSect="00421E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4F1F" w14:textId="77777777" w:rsidR="00085B8B" w:rsidRDefault="00085B8B" w:rsidP="0078649C">
      <w:r>
        <w:separator/>
      </w:r>
    </w:p>
  </w:endnote>
  <w:endnote w:type="continuationSeparator" w:id="0">
    <w:p w14:paraId="6090A51C" w14:textId="77777777" w:rsidR="00085B8B" w:rsidRDefault="00085B8B" w:rsidP="007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6386"/>
      <w:docPartObj>
        <w:docPartGallery w:val="Page Numbers (Bottom of Page)"/>
        <w:docPartUnique/>
      </w:docPartObj>
    </w:sdtPr>
    <w:sdtEndPr/>
    <w:sdtContent>
      <w:p w14:paraId="15618E61" w14:textId="35428F7B" w:rsidR="00DF2107" w:rsidRDefault="00DF21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22">
          <w:rPr>
            <w:noProof/>
          </w:rPr>
          <w:t>9</w:t>
        </w:r>
        <w:r>
          <w:fldChar w:fldCharType="end"/>
        </w:r>
      </w:p>
    </w:sdtContent>
  </w:sdt>
  <w:p w14:paraId="5F64DC75" w14:textId="51326535" w:rsidR="006A7763" w:rsidRPr="006A7763" w:rsidRDefault="006A7763" w:rsidP="006A7763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7753" w14:textId="77777777" w:rsidR="00085B8B" w:rsidRDefault="00085B8B" w:rsidP="0078649C">
      <w:r>
        <w:separator/>
      </w:r>
    </w:p>
  </w:footnote>
  <w:footnote w:type="continuationSeparator" w:id="0">
    <w:p w14:paraId="01A26502" w14:textId="77777777" w:rsidR="00085B8B" w:rsidRDefault="00085B8B" w:rsidP="0078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119D" w14:textId="0D30C93F" w:rsidR="006306FD" w:rsidRDefault="006306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1D8B" w14:textId="23A535F4" w:rsidR="006A7763" w:rsidRPr="00DB55DB" w:rsidRDefault="00E05838" w:rsidP="00B16C70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A32B014" wp14:editId="778E35D6">
          <wp:simplePos x="0" y="0"/>
          <wp:positionH relativeFrom="column">
            <wp:posOffset>77802</wp:posOffset>
          </wp:positionH>
          <wp:positionV relativeFrom="paragraph">
            <wp:posOffset>-647709</wp:posOffset>
          </wp:positionV>
          <wp:extent cx="1276066" cy="1276066"/>
          <wp:effectExtent l="0" t="0" r="63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66" cy="127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763">
      <w:rPr>
        <w:rFonts w:ascii="Arial" w:hAnsi="Arial" w:cs="Arial"/>
        <w:b/>
        <w:sz w:val="28"/>
        <w:szCs w:val="28"/>
      </w:rPr>
      <w:t xml:space="preserve">               </w:t>
    </w:r>
    <w:r w:rsidR="006A7763" w:rsidRPr="00DB55DB">
      <w:rPr>
        <w:rFonts w:ascii="Arial" w:hAnsi="Arial" w:cs="Arial"/>
        <w:b/>
        <w:sz w:val="26"/>
        <w:szCs w:val="26"/>
      </w:rPr>
      <w:t>REGULA</w:t>
    </w:r>
    <w:r w:rsidR="00FC34C5" w:rsidRPr="00DB55DB">
      <w:rPr>
        <w:rFonts w:ascii="Arial" w:hAnsi="Arial" w:cs="Arial"/>
        <w:b/>
        <w:sz w:val="26"/>
        <w:szCs w:val="26"/>
      </w:rPr>
      <w:t>MENT</w:t>
    </w:r>
    <w:r w:rsidRPr="00DB55DB">
      <w:rPr>
        <w:rFonts w:ascii="Arial" w:hAnsi="Arial" w:cs="Arial"/>
        <w:b/>
        <w:sz w:val="26"/>
        <w:szCs w:val="26"/>
      </w:rPr>
      <w:t>O</w:t>
    </w:r>
    <w:r w:rsidR="00FC34C5" w:rsidRPr="00DB55DB">
      <w:rPr>
        <w:rFonts w:ascii="Arial" w:hAnsi="Arial" w:cs="Arial"/>
        <w:b/>
        <w:sz w:val="26"/>
        <w:szCs w:val="26"/>
      </w:rPr>
      <w:t xml:space="preserve"> DE TRAP</w:t>
    </w:r>
    <w:r w:rsidR="00004620" w:rsidRPr="00DB55DB">
      <w:rPr>
        <w:rFonts w:ascii="Arial" w:hAnsi="Arial" w:cs="Arial"/>
        <w:b/>
        <w:sz w:val="26"/>
        <w:szCs w:val="26"/>
      </w:rPr>
      <w:t xml:space="preserve"> AMERICANO</w:t>
    </w:r>
    <w:r w:rsidR="00FC34C5" w:rsidRPr="00DB55DB">
      <w:rPr>
        <w:rFonts w:ascii="Arial" w:hAnsi="Arial" w:cs="Arial"/>
        <w:b/>
        <w:sz w:val="26"/>
        <w:szCs w:val="26"/>
      </w:rPr>
      <w:t xml:space="preserve"> 202</w:t>
    </w:r>
    <w:r w:rsidRPr="00DB55DB">
      <w:rPr>
        <w:rFonts w:ascii="Arial" w:hAnsi="Arial" w:cs="Arial"/>
        <w:b/>
        <w:sz w:val="26"/>
        <w:szCs w:val="26"/>
      </w:rPr>
      <w:t>3</w:t>
    </w:r>
    <w:r w:rsidR="0029543A" w:rsidRPr="00DB55DB">
      <w:rPr>
        <w:rFonts w:ascii="Arial" w:hAnsi="Arial" w:cs="Arial"/>
        <w:b/>
        <w:sz w:val="26"/>
        <w:szCs w:val="26"/>
      </w:rPr>
      <w:t xml:space="preserve"> </w:t>
    </w:r>
    <w:r w:rsidR="00B16C70" w:rsidRPr="00DB55DB">
      <w:rPr>
        <w:rFonts w:ascii="Arial" w:hAnsi="Arial" w:cs="Arial"/>
        <w:b/>
        <w:sz w:val="26"/>
        <w:szCs w:val="26"/>
      </w:rPr>
      <w:t>-</w:t>
    </w:r>
    <w:r w:rsidR="0029543A" w:rsidRPr="00DB55DB">
      <w:rPr>
        <w:rFonts w:ascii="Arial" w:hAnsi="Arial" w:cs="Arial"/>
        <w:b/>
        <w:sz w:val="26"/>
        <w:szCs w:val="26"/>
      </w:rPr>
      <w:t xml:space="preserve"> </w:t>
    </w:r>
    <w:r w:rsidRPr="00DB55DB">
      <w:rPr>
        <w:rFonts w:ascii="Arial" w:hAnsi="Arial" w:cs="Arial"/>
        <w:b/>
        <w:sz w:val="26"/>
        <w:szCs w:val="26"/>
      </w:rPr>
      <w:t>FMGTE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1C9C" w14:textId="79CECA38" w:rsidR="006306FD" w:rsidRDefault="006306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4F"/>
    <w:multiLevelType w:val="hybridMultilevel"/>
    <w:tmpl w:val="47F03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D29"/>
    <w:multiLevelType w:val="hybridMultilevel"/>
    <w:tmpl w:val="35BCBB98"/>
    <w:lvl w:ilvl="0" w:tplc="92B0158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507AD"/>
    <w:multiLevelType w:val="hybridMultilevel"/>
    <w:tmpl w:val="9BDCA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0B4A"/>
    <w:multiLevelType w:val="hybridMultilevel"/>
    <w:tmpl w:val="572A53D4"/>
    <w:lvl w:ilvl="0" w:tplc="607835F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62EF"/>
    <w:multiLevelType w:val="hybridMultilevel"/>
    <w:tmpl w:val="E6BE82A4"/>
    <w:lvl w:ilvl="0" w:tplc="0416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EC22F57"/>
    <w:multiLevelType w:val="multilevel"/>
    <w:tmpl w:val="D37A7C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521DAD"/>
    <w:multiLevelType w:val="hybridMultilevel"/>
    <w:tmpl w:val="2A30C7C0"/>
    <w:lvl w:ilvl="0" w:tplc="1C984E5A">
      <w:numFmt w:val="bullet"/>
      <w:lvlText w:val=""/>
      <w:lvlJc w:val="left"/>
      <w:pPr>
        <w:ind w:left="11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428238D5"/>
    <w:multiLevelType w:val="hybridMultilevel"/>
    <w:tmpl w:val="878C7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76467"/>
    <w:multiLevelType w:val="hybridMultilevel"/>
    <w:tmpl w:val="73285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5332"/>
    <w:multiLevelType w:val="hybridMultilevel"/>
    <w:tmpl w:val="2EBA22F0"/>
    <w:lvl w:ilvl="0" w:tplc="C43854A8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14C1DBB"/>
    <w:multiLevelType w:val="multilevel"/>
    <w:tmpl w:val="6AD4E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670BA2"/>
    <w:multiLevelType w:val="hybridMultilevel"/>
    <w:tmpl w:val="09322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A7BC1"/>
    <w:multiLevelType w:val="hybridMultilevel"/>
    <w:tmpl w:val="D6E46C6C"/>
    <w:lvl w:ilvl="0" w:tplc="ADC25D9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64085231"/>
    <w:multiLevelType w:val="hybridMultilevel"/>
    <w:tmpl w:val="489C1062"/>
    <w:lvl w:ilvl="0" w:tplc="285E032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655294B"/>
    <w:multiLevelType w:val="hybridMultilevel"/>
    <w:tmpl w:val="5A8AEC9A"/>
    <w:lvl w:ilvl="0" w:tplc="98E28A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7112F"/>
    <w:multiLevelType w:val="hybridMultilevel"/>
    <w:tmpl w:val="2B4A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71AC"/>
    <w:multiLevelType w:val="hybridMultilevel"/>
    <w:tmpl w:val="7DBE4082"/>
    <w:lvl w:ilvl="0" w:tplc="723A82E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758F3AD0"/>
    <w:multiLevelType w:val="hybridMultilevel"/>
    <w:tmpl w:val="28AA5F7A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C"/>
    <w:rsid w:val="00004435"/>
    <w:rsid w:val="00004620"/>
    <w:rsid w:val="00004780"/>
    <w:rsid w:val="00012A2B"/>
    <w:rsid w:val="00022CEB"/>
    <w:rsid w:val="00031AD7"/>
    <w:rsid w:val="00044E38"/>
    <w:rsid w:val="000600AA"/>
    <w:rsid w:val="00066FEA"/>
    <w:rsid w:val="00073F48"/>
    <w:rsid w:val="00085B8B"/>
    <w:rsid w:val="00087164"/>
    <w:rsid w:val="000910E7"/>
    <w:rsid w:val="00092320"/>
    <w:rsid w:val="00094B08"/>
    <w:rsid w:val="00096882"/>
    <w:rsid w:val="000A084C"/>
    <w:rsid w:val="000A3A5F"/>
    <w:rsid w:val="000A5D2D"/>
    <w:rsid w:val="000A7C8C"/>
    <w:rsid w:val="000B256D"/>
    <w:rsid w:val="000B2B42"/>
    <w:rsid w:val="000B2BBA"/>
    <w:rsid w:val="000B53B8"/>
    <w:rsid w:val="000C3145"/>
    <w:rsid w:val="000D3E86"/>
    <w:rsid w:val="000D4F09"/>
    <w:rsid w:val="000E2D1A"/>
    <w:rsid w:val="000F2091"/>
    <w:rsid w:val="00112D38"/>
    <w:rsid w:val="001139CB"/>
    <w:rsid w:val="0012310B"/>
    <w:rsid w:val="00126F77"/>
    <w:rsid w:val="001320E4"/>
    <w:rsid w:val="00135C5E"/>
    <w:rsid w:val="00140457"/>
    <w:rsid w:val="00141082"/>
    <w:rsid w:val="0014586F"/>
    <w:rsid w:val="00150400"/>
    <w:rsid w:val="00152133"/>
    <w:rsid w:val="0015729D"/>
    <w:rsid w:val="00157487"/>
    <w:rsid w:val="00170B72"/>
    <w:rsid w:val="00181827"/>
    <w:rsid w:val="001849B6"/>
    <w:rsid w:val="00190248"/>
    <w:rsid w:val="001934DB"/>
    <w:rsid w:val="001948A2"/>
    <w:rsid w:val="00194AA8"/>
    <w:rsid w:val="001B2E4E"/>
    <w:rsid w:val="001D388E"/>
    <w:rsid w:val="001E6402"/>
    <w:rsid w:val="001F4724"/>
    <w:rsid w:val="00213193"/>
    <w:rsid w:val="00215BF3"/>
    <w:rsid w:val="0021695E"/>
    <w:rsid w:val="002169B8"/>
    <w:rsid w:val="0022012F"/>
    <w:rsid w:val="00223083"/>
    <w:rsid w:val="00227E5C"/>
    <w:rsid w:val="00230C49"/>
    <w:rsid w:val="00237F46"/>
    <w:rsid w:val="00241912"/>
    <w:rsid w:val="0024267A"/>
    <w:rsid w:val="00265538"/>
    <w:rsid w:val="002737F3"/>
    <w:rsid w:val="00281922"/>
    <w:rsid w:val="00286069"/>
    <w:rsid w:val="0028752D"/>
    <w:rsid w:val="0029543A"/>
    <w:rsid w:val="002B0168"/>
    <w:rsid w:val="002B09B2"/>
    <w:rsid w:val="002B3A40"/>
    <w:rsid w:val="002B7C6C"/>
    <w:rsid w:val="002C286A"/>
    <w:rsid w:val="002C51CE"/>
    <w:rsid w:val="002D37D0"/>
    <w:rsid w:val="002E5C9C"/>
    <w:rsid w:val="002F5B6E"/>
    <w:rsid w:val="002F7E52"/>
    <w:rsid w:val="00310B77"/>
    <w:rsid w:val="0031310A"/>
    <w:rsid w:val="00324028"/>
    <w:rsid w:val="003240ED"/>
    <w:rsid w:val="00333D1D"/>
    <w:rsid w:val="00335BA9"/>
    <w:rsid w:val="00336C47"/>
    <w:rsid w:val="00362ABA"/>
    <w:rsid w:val="00362D65"/>
    <w:rsid w:val="00367AE9"/>
    <w:rsid w:val="00373BEB"/>
    <w:rsid w:val="00374668"/>
    <w:rsid w:val="003761BC"/>
    <w:rsid w:val="00384CDF"/>
    <w:rsid w:val="00393905"/>
    <w:rsid w:val="003A10CC"/>
    <w:rsid w:val="003A4620"/>
    <w:rsid w:val="003A5B6E"/>
    <w:rsid w:val="003A60B3"/>
    <w:rsid w:val="003A7941"/>
    <w:rsid w:val="003B08F6"/>
    <w:rsid w:val="003B2610"/>
    <w:rsid w:val="003C3345"/>
    <w:rsid w:val="003D2506"/>
    <w:rsid w:val="003D64A7"/>
    <w:rsid w:val="003E2501"/>
    <w:rsid w:val="003F2E50"/>
    <w:rsid w:val="003F4540"/>
    <w:rsid w:val="0040586E"/>
    <w:rsid w:val="004157F3"/>
    <w:rsid w:val="00421E0D"/>
    <w:rsid w:val="004257C6"/>
    <w:rsid w:val="00426445"/>
    <w:rsid w:val="0042732B"/>
    <w:rsid w:val="00443CBD"/>
    <w:rsid w:val="0045068E"/>
    <w:rsid w:val="0046579C"/>
    <w:rsid w:val="00483DE8"/>
    <w:rsid w:val="00486A47"/>
    <w:rsid w:val="00490B84"/>
    <w:rsid w:val="004A1007"/>
    <w:rsid w:val="004A3972"/>
    <w:rsid w:val="004A498B"/>
    <w:rsid w:val="004B2563"/>
    <w:rsid w:val="004C0B5F"/>
    <w:rsid w:val="004C7A5B"/>
    <w:rsid w:val="004D3695"/>
    <w:rsid w:val="004E0AA5"/>
    <w:rsid w:val="004E3E69"/>
    <w:rsid w:val="004E46E8"/>
    <w:rsid w:val="004F49AB"/>
    <w:rsid w:val="004F661C"/>
    <w:rsid w:val="00502AAC"/>
    <w:rsid w:val="005202FB"/>
    <w:rsid w:val="005221AE"/>
    <w:rsid w:val="00526C2F"/>
    <w:rsid w:val="0053595B"/>
    <w:rsid w:val="0054216A"/>
    <w:rsid w:val="005434A3"/>
    <w:rsid w:val="00562714"/>
    <w:rsid w:val="00563488"/>
    <w:rsid w:val="00565181"/>
    <w:rsid w:val="00571AD4"/>
    <w:rsid w:val="00575A5D"/>
    <w:rsid w:val="0057618C"/>
    <w:rsid w:val="005828B7"/>
    <w:rsid w:val="00587218"/>
    <w:rsid w:val="0059028F"/>
    <w:rsid w:val="005A795F"/>
    <w:rsid w:val="005B0D1A"/>
    <w:rsid w:val="005B3338"/>
    <w:rsid w:val="005B5314"/>
    <w:rsid w:val="005B5C28"/>
    <w:rsid w:val="005B7C1D"/>
    <w:rsid w:val="005C323F"/>
    <w:rsid w:val="005D3D55"/>
    <w:rsid w:val="005D5B90"/>
    <w:rsid w:val="005E7A74"/>
    <w:rsid w:val="005F0427"/>
    <w:rsid w:val="005F0600"/>
    <w:rsid w:val="005F2530"/>
    <w:rsid w:val="00606753"/>
    <w:rsid w:val="00610DB5"/>
    <w:rsid w:val="00611FE3"/>
    <w:rsid w:val="00613C3D"/>
    <w:rsid w:val="00622155"/>
    <w:rsid w:val="00624476"/>
    <w:rsid w:val="006255E4"/>
    <w:rsid w:val="00626F94"/>
    <w:rsid w:val="00627EA9"/>
    <w:rsid w:val="006306FD"/>
    <w:rsid w:val="006535F4"/>
    <w:rsid w:val="00655152"/>
    <w:rsid w:val="00661AE2"/>
    <w:rsid w:val="00667F48"/>
    <w:rsid w:val="00672B9B"/>
    <w:rsid w:val="00676135"/>
    <w:rsid w:val="006948A2"/>
    <w:rsid w:val="006A7763"/>
    <w:rsid w:val="006B52AF"/>
    <w:rsid w:val="006B7E79"/>
    <w:rsid w:val="006C3174"/>
    <w:rsid w:val="006C3B1E"/>
    <w:rsid w:val="006C4C4E"/>
    <w:rsid w:val="006C6883"/>
    <w:rsid w:val="006D21C2"/>
    <w:rsid w:val="006D36B6"/>
    <w:rsid w:val="006E2B6B"/>
    <w:rsid w:val="006F2A35"/>
    <w:rsid w:val="006F73BE"/>
    <w:rsid w:val="007026F0"/>
    <w:rsid w:val="007063C5"/>
    <w:rsid w:val="0073140C"/>
    <w:rsid w:val="0073470D"/>
    <w:rsid w:val="00752B43"/>
    <w:rsid w:val="00755147"/>
    <w:rsid w:val="007552F8"/>
    <w:rsid w:val="007566ED"/>
    <w:rsid w:val="00785417"/>
    <w:rsid w:val="0078649C"/>
    <w:rsid w:val="00795DEF"/>
    <w:rsid w:val="007A04CC"/>
    <w:rsid w:val="007B7A91"/>
    <w:rsid w:val="007D06D3"/>
    <w:rsid w:val="007D5891"/>
    <w:rsid w:val="007D6671"/>
    <w:rsid w:val="007E0427"/>
    <w:rsid w:val="007E393A"/>
    <w:rsid w:val="007E5554"/>
    <w:rsid w:val="007F73E7"/>
    <w:rsid w:val="00805C39"/>
    <w:rsid w:val="00821E64"/>
    <w:rsid w:val="00834C59"/>
    <w:rsid w:val="00835808"/>
    <w:rsid w:val="0083711D"/>
    <w:rsid w:val="008538B1"/>
    <w:rsid w:val="00853A3A"/>
    <w:rsid w:val="00861633"/>
    <w:rsid w:val="00884E7E"/>
    <w:rsid w:val="008A0F9F"/>
    <w:rsid w:val="008A538D"/>
    <w:rsid w:val="008B28EC"/>
    <w:rsid w:val="008B79E4"/>
    <w:rsid w:val="008C1888"/>
    <w:rsid w:val="008C2CAB"/>
    <w:rsid w:val="008C2DAC"/>
    <w:rsid w:val="008C4C44"/>
    <w:rsid w:val="008D3322"/>
    <w:rsid w:val="008E2C71"/>
    <w:rsid w:val="008E5410"/>
    <w:rsid w:val="008F42C1"/>
    <w:rsid w:val="00912455"/>
    <w:rsid w:val="009163CD"/>
    <w:rsid w:val="00916FF5"/>
    <w:rsid w:val="0092623B"/>
    <w:rsid w:val="009377E8"/>
    <w:rsid w:val="00943F78"/>
    <w:rsid w:val="00944A9F"/>
    <w:rsid w:val="009478CB"/>
    <w:rsid w:val="009505C8"/>
    <w:rsid w:val="00965EE4"/>
    <w:rsid w:val="009763C9"/>
    <w:rsid w:val="00977DF0"/>
    <w:rsid w:val="00985245"/>
    <w:rsid w:val="009860E2"/>
    <w:rsid w:val="00995AD5"/>
    <w:rsid w:val="00997FF0"/>
    <w:rsid w:val="009A1132"/>
    <w:rsid w:val="009B481B"/>
    <w:rsid w:val="009C2272"/>
    <w:rsid w:val="009C61DE"/>
    <w:rsid w:val="009C6948"/>
    <w:rsid w:val="009D3A4C"/>
    <w:rsid w:val="009F1DBA"/>
    <w:rsid w:val="009F4FF6"/>
    <w:rsid w:val="00A00780"/>
    <w:rsid w:val="00A049E6"/>
    <w:rsid w:val="00A11787"/>
    <w:rsid w:val="00A13831"/>
    <w:rsid w:val="00A2263D"/>
    <w:rsid w:val="00A26203"/>
    <w:rsid w:val="00A36EDB"/>
    <w:rsid w:val="00A41D15"/>
    <w:rsid w:val="00A44A77"/>
    <w:rsid w:val="00A463F7"/>
    <w:rsid w:val="00A517CC"/>
    <w:rsid w:val="00A53135"/>
    <w:rsid w:val="00A576BC"/>
    <w:rsid w:val="00A65A19"/>
    <w:rsid w:val="00A65AB0"/>
    <w:rsid w:val="00A7037F"/>
    <w:rsid w:val="00A7088D"/>
    <w:rsid w:val="00A76895"/>
    <w:rsid w:val="00A76E75"/>
    <w:rsid w:val="00A8057E"/>
    <w:rsid w:val="00A87C52"/>
    <w:rsid w:val="00A9121B"/>
    <w:rsid w:val="00A91D1E"/>
    <w:rsid w:val="00A97B21"/>
    <w:rsid w:val="00AA2D68"/>
    <w:rsid w:val="00AA73A9"/>
    <w:rsid w:val="00AA7B15"/>
    <w:rsid w:val="00AC415F"/>
    <w:rsid w:val="00AC6ADC"/>
    <w:rsid w:val="00AD0E74"/>
    <w:rsid w:val="00AE3048"/>
    <w:rsid w:val="00AE6E3C"/>
    <w:rsid w:val="00AF21D4"/>
    <w:rsid w:val="00AF4534"/>
    <w:rsid w:val="00B12328"/>
    <w:rsid w:val="00B16C70"/>
    <w:rsid w:val="00B30BB5"/>
    <w:rsid w:val="00B333C4"/>
    <w:rsid w:val="00B352D7"/>
    <w:rsid w:val="00B534A5"/>
    <w:rsid w:val="00BA41ED"/>
    <w:rsid w:val="00BB0383"/>
    <w:rsid w:val="00BB1E33"/>
    <w:rsid w:val="00BB34B8"/>
    <w:rsid w:val="00BB3D9A"/>
    <w:rsid w:val="00BC7285"/>
    <w:rsid w:val="00BC7C2E"/>
    <w:rsid w:val="00BD0689"/>
    <w:rsid w:val="00BD4D2B"/>
    <w:rsid w:val="00BD5E37"/>
    <w:rsid w:val="00BD7A55"/>
    <w:rsid w:val="00BE483B"/>
    <w:rsid w:val="00BF03E8"/>
    <w:rsid w:val="00C05551"/>
    <w:rsid w:val="00C0642C"/>
    <w:rsid w:val="00C22293"/>
    <w:rsid w:val="00C226E3"/>
    <w:rsid w:val="00C2479D"/>
    <w:rsid w:val="00C41CE1"/>
    <w:rsid w:val="00C479CF"/>
    <w:rsid w:val="00C51FF8"/>
    <w:rsid w:val="00C705A6"/>
    <w:rsid w:val="00C71C2B"/>
    <w:rsid w:val="00C76E60"/>
    <w:rsid w:val="00C91468"/>
    <w:rsid w:val="00C92EBA"/>
    <w:rsid w:val="00C97A71"/>
    <w:rsid w:val="00CA0DDA"/>
    <w:rsid w:val="00CA4C98"/>
    <w:rsid w:val="00CD0362"/>
    <w:rsid w:val="00CD1AAD"/>
    <w:rsid w:val="00CD3A07"/>
    <w:rsid w:val="00CD46D6"/>
    <w:rsid w:val="00CE1ADC"/>
    <w:rsid w:val="00CE517A"/>
    <w:rsid w:val="00CF04B6"/>
    <w:rsid w:val="00CF2CCB"/>
    <w:rsid w:val="00D05B92"/>
    <w:rsid w:val="00D1381D"/>
    <w:rsid w:val="00D17786"/>
    <w:rsid w:val="00D318A2"/>
    <w:rsid w:val="00D445B8"/>
    <w:rsid w:val="00D515FC"/>
    <w:rsid w:val="00D624B3"/>
    <w:rsid w:val="00D6303F"/>
    <w:rsid w:val="00D66094"/>
    <w:rsid w:val="00D82286"/>
    <w:rsid w:val="00D8359A"/>
    <w:rsid w:val="00D93CCD"/>
    <w:rsid w:val="00D96A63"/>
    <w:rsid w:val="00DA1CC5"/>
    <w:rsid w:val="00DA7280"/>
    <w:rsid w:val="00DB46DD"/>
    <w:rsid w:val="00DB55DB"/>
    <w:rsid w:val="00DC0C7B"/>
    <w:rsid w:val="00DC3C3D"/>
    <w:rsid w:val="00DE00E4"/>
    <w:rsid w:val="00DF2107"/>
    <w:rsid w:val="00DF7FCA"/>
    <w:rsid w:val="00E05838"/>
    <w:rsid w:val="00E05D53"/>
    <w:rsid w:val="00E1514C"/>
    <w:rsid w:val="00E31029"/>
    <w:rsid w:val="00E40C48"/>
    <w:rsid w:val="00E44C6A"/>
    <w:rsid w:val="00E51493"/>
    <w:rsid w:val="00E5330B"/>
    <w:rsid w:val="00E7239B"/>
    <w:rsid w:val="00E83EE4"/>
    <w:rsid w:val="00E920CC"/>
    <w:rsid w:val="00E9286A"/>
    <w:rsid w:val="00E95325"/>
    <w:rsid w:val="00E97F5A"/>
    <w:rsid w:val="00EA79DA"/>
    <w:rsid w:val="00EC38A4"/>
    <w:rsid w:val="00EC4ED7"/>
    <w:rsid w:val="00EC5352"/>
    <w:rsid w:val="00EC7576"/>
    <w:rsid w:val="00ED3218"/>
    <w:rsid w:val="00ED69FE"/>
    <w:rsid w:val="00EE0549"/>
    <w:rsid w:val="00EE3B28"/>
    <w:rsid w:val="00F02500"/>
    <w:rsid w:val="00F02963"/>
    <w:rsid w:val="00F07A55"/>
    <w:rsid w:val="00F17551"/>
    <w:rsid w:val="00F2083B"/>
    <w:rsid w:val="00F20CF3"/>
    <w:rsid w:val="00F22008"/>
    <w:rsid w:val="00F36EA9"/>
    <w:rsid w:val="00F41CA1"/>
    <w:rsid w:val="00F511EE"/>
    <w:rsid w:val="00F52166"/>
    <w:rsid w:val="00F576F5"/>
    <w:rsid w:val="00F60E7F"/>
    <w:rsid w:val="00F61ED6"/>
    <w:rsid w:val="00F7258B"/>
    <w:rsid w:val="00F73F4E"/>
    <w:rsid w:val="00F74559"/>
    <w:rsid w:val="00F81751"/>
    <w:rsid w:val="00F83AD6"/>
    <w:rsid w:val="00FA3778"/>
    <w:rsid w:val="00FC34C5"/>
    <w:rsid w:val="00FD65D3"/>
    <w:rsid w:val="00FE6D5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1E9E1"/>
  <w15:docId w15:val="{8FCBC81B-9B56-4D64-972A-3C963770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F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6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4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6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4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7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D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DB4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7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1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9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4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7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3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0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40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09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56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57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gte@fmgte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B480-545C-4D28-88AD-3FAA03C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3902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</cp:lastModifiedBy>
  <cp:revision>13</cp:revision>
  <cp:lastPrinted>2021-02-12T22:01:00Z</cp:lastPrinted>
  <dcterms:created xsi:type="dcterms:W3CDTF">2023-02-20T21:20:00Z</dcterms:created>
  <dcterms:modified xsi:type="dcterms:W3CDTF">2023-02-22T15:50:00Z</dcterms:modified>
</cp:coreProperties>
</file>